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77" w:rsidRDefault="00F43779">
      <w:pPr>
        <w:rPr>
          <w:b/>
          <w:sz w:val="28"/>
        </w:rPr>
      </w:pPr>
      <w:r>
        <w:t xml:space="preserve"> </w:t>
      </w:r>
      <w:bookmarkStart w:id="0" w:name="_GoBack"/>
      <w:bookmarkEnd w:id="0"/>
      <w:r w:rsidR="0080428D">
        <w:t xml:space="preserve"> </w:t>
      </w:r>
      <w:r w:rsidR="00684165">
        <w:t>Вариант 8.4</w:t>
      </w:r>
      <w:r w:rsidR="0080428D">
        <w:t xml:space="preserve">                                                                               </w:t>
      </w:r>
      <w:r w:rsidR="006753C7">
        <w:rPr>
          <w:b/>
          <w:sz w:val="28"/>
        </w:rPr>
        <w:t xml:space="preserve"> </w:t>
      </w:r>
      <w:r w:rsidR="001C0EAC">
        <w:rPr>
          <w:b/>
          <w:sz w:val="28"/>
        </w:rPr>
        <w:t xml:space="preserve"> </w:t>
      </w:r>
    </w:p>
    <w:p w:rsidR="00907F77" w:rsidRPr="00907F77" w:rsidRDefault="00907F77" w:rsidP="00907F77">
      <w:pPr>
        <w:jc w:val="center"/>
        <w:rPr>
          <w:rFonts w:ascii="Times New Roman" w:hAnsi="Times New Roman"/>
          <w:b/>
          <w:sz w:val="36"/>
          <w:szCs w:val="32"/>
        </w:rPr>
      </w:pPr>
      <w:r w:rsidRPr="00907F77">
        <w:rPr>
          <w:rFonts w:ascii="Times New Roman" w:hAnsi="Times New Roman"/>
          <w:b/>
          <w:sz w:val="36"/>
          <w:szCs w:val="32"/>
        </w:rPr>
        <w:t>Речь и альтернативная коммуникация</w:t>
      </w:r>
      <w:r w:rsidRPr="00907F77">
        <w:rPr>
          <w:rFonts w:ascii="Times New Roman" w:hAnsi="Times New Roman"/>
          <w:sz w:val="24"/>
        </w:rPr>
        <w:t xml:space="preserve">    </w:t>
      </w:r>
      <w:r w:rsidRPr="00907F77">
        <w:rPr>
          <w:rFonts w:ascii="Times New Roman" w:hAnsi="Times New Roman"/>
          <w:b/>
          <w:sz w:val="36"/>
          <w:szCs w:val="32"/>
        </w:rPr>
        <w:t>«Обучение письму»</w:t>
      </w:r>
    </w:p>
    <w:p w:rsidR="00907F77" w:rsidRPr="00907F77" w:rsidRDefault="00907F77" w:rsidP="00907F7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t>Пояснительная записка.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      </w:t>
      </w:r>
      <w:r w:rsidRPr="00907F77">
        <w:rPr>
          <w:rFonts w:ascii="Times New Roman" w:hAnsi="Times New Roman"/>
          <w:color w:val="000000"/>
          <w:sz w:val="28"/>
          <w:szCs w:val="26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межпредметных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и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внутрипредметных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связей, логики учебного процесса по русскому языку, возрастных особенностей младших школьников</w:t>
      </w:r>
      <w:proofErr w:type="gramStart"/>
      <w:r w:rsidRPr="00907F77">
        <w:rPr>
          <w:rFonts w:ascii="Times New Roman" w:hAnsi="Times New Roman"/>
          <w:color w:val="000000"/>
          <w:sz w:val="28"/>
          <w:szCs w:val="26"/>
        </w:rPr>
        <w:t xml:space="preserve"> .</w:t>
      </w:r>
      <w:proofErr w:type="gramEnd"/>
      <w:r w:rsidRPr="00907F77">
        <w:rPr>
          <w:rFonts w:ascii="Times New Roman" w:hAnsi="Times New Roman"/>
          <w:color w:val="000000"/>
          <w:sz w:val="28"/>
          <w:szCs w:val="26"/>
        </w:rPr>
        <w:t>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русскому языку.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  Изучение обучению письму в 1</w:t>
      </w:r>
      <w:r w:rsidRPr="00907F77">
        <w:rPr>
          <w:rFonts w:ascii="Times New Roman" w:hAnsi="Times New Roman"/>
          <w:color w:val="000000"/>
          <w:sz w:val="28"/>
          <w:szCs w:val="26"/>
        </w:rPr>
        <w:t xml:space="preserve"> классе начинается вводным интегрированным курсом. В рабочей программе содержание обучения грамоте представлено соответственно в курсе как литературного чтения, так и русского языка.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 xml:space="preserve"> Обучение письму идёт параллельно с обучением чтению с учётом принципа координации устной и письменной речи. Дети овладевают начертанием новой буквы, учатся соединять её с ранее изученными буквами, упражняются в письме буквосочетаний, в слогах, словах, предложениях.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  </w:t>
      </w:r>
      <w:r w:rsidRPr="00907F77">
        <w:rPr>
          <w:rFonts w:ascii="Times New Roman" w:hAnsi="Times New Roman"/>
          <w:color w:val="000000"/>
          <w:sz w:val="28"/>
          <w:szCs w:val="26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После курса «Обучение грамоте и письму» начинается дифференцированное изучение русского языка и литературного чтения.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6"/>
        </w:rPr>
      </w:pP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 w:val="28"/>
          <w:szCs w:val="26"/>
        </w:rPr>
        <w:t>1. Цели курса «Обучение письму</w:t>
      </w: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t>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Цели обучения: создать условия для формирования: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1. ключевых компетенций через освоение первоначальных знаний о лексике, фонетике, грамматике русского языка; овладения элементарными способами анализа изучаемых явлений языка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2. компетенций личностного саморазвития через развитие речи, мышления, воображения, способности выбирать средства языка в соответствии с условиями общения, развитие интуиции и «чувства языка»; через овладение умениями правильно писать и читать, участвовать в диалоге, составлять несложные монологические высказывания; через стремления совершенствовать свою речь;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3. коммуникативной компетентности через формирование собственной точки зрения, развития культуры речи и культуры общения, обогащение словарного запаса;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4. социальной компетентности посредством работы в группах, парах, индивидуально, фронтально, самостоятельно;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lastRenderedPageBreak/>
        <w:t>5. поликультурной компетенции через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6. компетентности сохранения и укрепления собственного здоровья через выполнение режима дня и соблюдения гигиены; использование физкультурных минуток, дыхательной гимнастики и гимнастики для глаз; использование развивающих, подвижных и дидактических игр.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6"/>
        </w:rPr>
      </w:pP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6"/>
        </w:rPr>
        <w:t>. Задачи курса «Обучение письму</w:t>
      </w: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t>»: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Для достижения поставленных целей необходимо решение следующих практических задач: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1.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2. освоение первоначальных знаний о лексике, фонетике, грамматике русского языка;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3. 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4.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br/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t>3. Общая характеристика: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   </w:t>
      </w:r>
      <w:r w:rsidRPr="00907F77">
        <w:rPr>
          <w:rFonts w:ascii="Times New Roman" w:hAnsi="Times New Roman"/>
          <w:color w:val="000000"/>
          <w:sz w:val="28"/>
          <w:szCs w:val="26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добукварного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(подготовительного), букварного (основного) и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послебукварного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(заключительного).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Каждый этап обучения грамоте предъявляет к учащимся некоторые требования.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proofErr w:type="spellStart"/>
      <w:r w:rsidRPr="00907F77">
        <w:rPr>
          <w:rFonts w:ascii="Times New Roman" w:hAnsi="Times New Roman"/>
          <w:b/>
          <w:color w:val="000000"/>
          <w:sz w:val="28"/>
          <w:szCs w:val="26"/>
        </w:rPr>
        <w:t>Добукварный</w:t>
      </w:r>
      <w:proofErr w:type="spellEnd"/>
      <w:r w:rsidRPr="00907F77">
        <w:rPr>
          <w:rFonts w:ascii="Times New Roman" w:hAnsi="Times New Roman"/>
          <w:b/>
          <w:color w:val="000000"/>
          <w:sz w:val="28"/>
          <w:szCs w:val="26"/>
        </w:rPr>
        <w:t xml:space="preserve"> период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Обучающиеся должны знать: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общее представление о речи письменной и устной, предложении, слове, звуке и букве.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Обучающиеся должны уметь: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членить речь на предложения, предложения на слова, слова на слоги;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lastRenderedPageBreak/>
        <w:t>- различать на слух и при произношении гласные и согласные (твердые и мягкие, звонкие и глухие) звуки;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выделять в словах отдельные звуки, ударные слоги;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 xml:space="preserve">- соотносить слышимое и произносимое слово со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слого-звуковой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схемой;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подбирать слова с заданным звуком.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r w:rsidRPr="00907F77">
        <w:rPr>
          <w:rFonts w:ascii="Times New Roman" w:hAnsi="Times New Roman"/>
          <w:b/>
          <w:color w:val="000000"/>
          <w:sz w:val="28"/>
          <w:szCs w:val="26"/>
        </w:rPr>
        <w:t>Букварный период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Обучающиеся должны знать: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согласные и гласные звуки и буквы;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способы обозначения твердости и мягкости согласных.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Обучающиеся должны уметь: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читать слоги-слияния с ориентировкой на гласную букву;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осознанно, плавно и правильно читать по слогам.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proofErr w:type="spellStart"/>
      <w:r w:rsidRPr="00907F77">
        <w:rPr>
          <w:rFonts w:ascii="Times New Roman" w:hAnsi="Times New Roman"/>
          <w:b/>
          <w:color w:val="000000"/>
          <w:sz w:val="28"/>
          <w:szCs w:val="26"/>
        </w:rPr>
        <w:t>Послебукварный</w:t>
      </w:r>
      <w:proofErr w:type="spellEnd"/>
      <w:r w:rsidRPr="00907F77">
        <w:rPr>
          <w:rFonts w:ascii="Times New Roman" w:hAnsi="Times New Roman"/>
          <w:b/>
          <w:color w:val="000000"/>
          <w:sz w:val="28"/>
          <w:szCs w:val="26"/>
        </w:rPr>
        <w:t xml:space="preserve"> период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Обучающиеся должны уметь: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читать целыми словами с элементами слогового чтения трудных слов (темп чтения – не менее 30 слов в минуту при чтении незнакомого текста);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понимать содержание прочитанного;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уметь пересказать небольшой текст своими словами и с опорой на картинку;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находить заглавие текста, назвать автора произведения;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различать в практическом плане рассказ, сказку, стихотворение;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помнить имена 3-4 авторов и названия их произведений;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знать наизусть не менее 5 стихотворений.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Навыки чтения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I полугодие. Плавное слоговое чтение слов, предложений, коротких текстов с изученными буквами.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II полугодие. Правильное, плавное слоговое чтение с элементами чтения целыми словами небольших текстов со всеми буквами алфавита. Ориентировочный темп чтения незнакомого текста – 25-30 слов в минуту. Соблюдение пауз, отделяющих одно слово от другого. Продолжение работы над звуковой культурой речи, над словом, предложением и связной речью, начатой в буквенный период.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br/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</w:p>
    <w:p w:rsid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6"/>
        </w:rPr>
      </w:pPr>
    </w:p>
    <w:p w:rsid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6"/>
        </w:rPr>
      </w:pPr>
    </w:p>
    <w:p w:rsid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6"/>
        </w:rPr>
      </w:pP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lastRenderedPageBreak/>
        <w:t>6. Результаты освоения программы: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</w:t>
      </w:r>
      <w:r w:rsidRPr="00907F77">
        <w:rPr>
          <w:rFonts w:ascii="Times New Roman" w:hAnsi="Times New Roman"/>
          <w:b/>
          <w:color w:val="000000"/>
          <w:sz w:val="28"/>
          <w:szCs w:val="26"/>
        </w:rPr>
        <w:t>Личностными результатами изучения предмета являются следующие умения: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осознавать роль языка и речи в жизни людей;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эмоционально «проживать» текст, выражать свои эмоции;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понимать эмоции других людей, сочувствовать, сопереживать;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высказывать своё отношение к героям прочитанных произведений, к их поступкам.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Средство достижения этих результатов – тексты литературных произведений из « Азбуки», «Русского языка»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proofErr w:type="spellStart"/>
      <w:r w:rsidRPr="00907F77">
        <w:rPr>
          <w:rFonts w:ascii="Times New Roman" w:hAnsi="Times New Roman"/>
          <w:b/>
          <w:color w:val="000000"/>
          <w:sz w:val="28"/>
          <w:szCs w:val="26"/>
        </w:rPr>
        <w:t>Метапредметными</w:t>
      </w:r>
      <w:proofErr w:type="spellEnd"/>
      <w:r w:rsidRPr="00907F77">
        <w:rPr>
          <w:rFonts w:ascii="Times New Roman" w:hAnsi="Times New Roman"/>
          <w:b/>
          <w:color w:val="000000"/>
          <w:sz w:val="28"/>
          <w:szCs w:val="26"/>
        </w:rPr>
        <w:t xml:space="preserve"> результатами изучения курса является формирование универсальных учебных действий (УУД</w:t>
      </w:r>
      <w:r w:rsidRPr="00907F77">
        <w:rPr>
          <w:rFonts w:ascii="Times New Roman" w:hAnsi="Times New Roman"/>
          <w:color w:val="000000"/>
          <w:sz w:val="28"/>
          <w:szCs w:val="26"/>
        </w:rPr>
        <w:t>).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r w:rsidRPr="00907F77">
        <w:rPr>
          <w:rFonts w:ascii="Times New Roman" w:hAnsi="Times New Roman"/>
          <w:b/>
          <w:color w:val="000000"/>
          <w:sz w:val="28"/>
          <w:szCs w:val="26"/>
        </w:rPr>
        <w:t>Регулятивные УУД: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определять и формулировать цель деятельности на уроке с помощью учителя;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проговаривать последовательность действий на уроке;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учиться высказывать своё предположение (версию) на основе работы с материалом учебника;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учиться работать по предложенному учителем плану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Средством формирования регулятивных УУД служит проблемно-диалогическая технология.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r w:rsidRPr="00907F77">
        <w:rPr>
          <w:rFonts w:ascii="Times New Roman" w:hAnsi="Times New Roman"/>
          <w:b/>
          <w:color w:val="000000"/>
          <w:sz w:val="28"/>
          <w:szCs w:val="26"/>
        </w:rPr>
        <w:t>Познавательные УУД: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ориентироваться в учебнике (на развороте, в оглавлении, в условных обозначениях);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находить ответы на вопросы в тексте, иллюстрациях;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делать выводы в результате совместной работы класса и учителя;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преобразовывать информацию из одной формы в другую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Cs w:val="21"/>
        </w:rPr>
      </w:pPr>
      <w:r w:rsidRPr="00907F77">
        <w:rPr>
          <w:rFonts w:ascii="Times New Roman" w:hAnsi="Times New Roman"/>
          <w:b/>
          <w:color w:val="000000"/>
          <w:sz w:val="28"/>
          <w:szCs w:val="26"/>
        </w:rPr>
        <w:t>Коммуникативные УУД: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оформлять свои мысли в устной и письменной форме (на уровне предложения или небольшого текста);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слушать и понимать речь других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 xml:space="preserve">умение выбирать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адек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ватные языковые средства для успешного решения коммуникативных задач (диалог, устные монологические высказывания) с учетом особенностей разных видов речи и ситуаций общения; стремление к более точному выражению собственного мнения и позиции; умение задавать вопросы.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- договариваться с одноклассниками совместно с учителем о правилах поведения и общения и следовать им;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учиться работать в паре, группе; выполнять различные роли (лидера, исполнителя).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>Средством формирования коммуникативных УУД служит организация работы в парах и малых группах.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 w:val="28"/>
          <w:szCs w:val="26"/>
        </w:rPr>
        <w:t xml:space="preserve">Предметными результатами изучения курса является </w:t>
      </w:r>
      <w:proofErr w:type="spellStart"/>
      <w:r w:rsidRPr="00907F77">
        <w:rPr>
          <w:rFonts w:ascii="Times New Roman" w:hAnsi="Times New Roman"/>
          <w:color w:val="000000"/>
          <w:sz w:val="28"/>
          <w:szCs w:val="26"/>
        </w:rPr>
        <w:t>сформированность</w:t>
      </w:r>
      <w:proofErr w:type="spellEnd"/>
      <w:r w:rsidRPr="00907F77">
        <w:rPr>
          <w:rFonts w:ascii="Times New Roman" w:hAnsi="Times New Roman"/>
          <w:color w:val="000000"/>
          <w:sz w:val="28"/>
          <w:szCs w:val="26"/>
        </w:rPr>
        <w:t xml:space="preserve"> следующих умений: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отличать текст от набора предложений, записанных как текст;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lastRenderedPageBreak/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осмысленно, правильно читать целыми словами;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отвечать на вопросы учителя по содержанию прочитанного;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подробно пересказывать текст;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составлять устный рассказ по картинке;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называть 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определять 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обозначать мягкость согласных звуков на письме;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определять количество букв и звуков в слове;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писать большую букву в начале предложения, в именах и фамилиях;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ставить пунктуационные знаки конца предложения;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списывать с печатного образца и писать под диктовку слова и небольшие предложения, используя правильные начертания букв, соединения;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color w:val="000000"/>
          <w:szCs w:val="21"/>
        </w:rPr>
        <w:t>– </w:t>
      </w:r>
      <w:r w:rsidRPr="00907F77">
        <w:rPr>
          <w:rFonts w:ascii="Times New Roman" w:hAnsi="Times New Roman"/>
          <w:color w:val="000000"/>
          <w:sz w:val="28"/>
          <w:szCs w:val="26"/>
        </w:rPr>
        <w:t>находить корень в группе доступных однокоренных слов.</w:t>
      </w:r>
      <w:r w:rsidRPr="00907F77">
        <w:rPr>
          <w:rFonts w:ascii="Times New Roman" w:hAnsi="Times New Roman"/>
          <w:color w:val="000000"/>
          <w:szCs w:val="21"/>
        </w:rPr>
        <w:br/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Cs w:val="21"/>
        </w:rPr>
      </w:pPr>
      <w:r w:rsidRPr="00907F77">
        <w:rPr>
          <w:rFonts w:ascii="Times New Roman" w:hAnsi="Times New Roman"/>
          <w:b/>
          <w:bCs/>
          <w:color w:val="000000"/>
          <w:sz w:val="28"/>
          <w:szCs w:val="26"/>
        </w:rPr>
        <w:t>8. Материальное обеспечение:</w:t>
      </w:r>
    </w:p>
    <w:p w:rsidR="00907F77" w:rsidRPr="00907F77" w:rsidRDefault="00907F77" w:rsidP="00907F77">
      <w:pPr>
        <w:spacing w:after="0"/>
        <w:rPr>
          <w:rFonts w:ascii="Times New Roman" w:hAnsi="Times New Roman"/>
          <w:b/>
          <w:sz w:val="28"/>
          <w:szCs w:val="28"/>
        </w:rPr>
      </w:pPr>
      <w:r w:rsidRPr="00907F77">
        <w:rPr>
          <w:rFonts w:ascii="Times New Roman" w:hAnsi="Times New Roman"/>
          <w:sz w:val="28"/>
          <w:szCs w:val="28"/>
        </w:rPr>
        <w:t>Рабочая программа составлена на основе:</w:t>
      </w:r>
    </w:p>
    <w:p w:rsidR="00907F77" w:rsidRPr="00907F77" w:rsidRDefault="00907F77" w:rsidP="00907F77">
      <w:pPr>
        <w:pStyle w:val="a6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907F77">
        <w:rPr>
          <w:rFonts w:ascii="Times New Roman" w:hAnsi="Times New Roman"/>
          <w:sz w:val="28"/>
          <w:szCs w:val="28"/>
        </w:rPr>
        <w:t xml:space="preserve">Примерной адаптированной основной общеобразовательной программы начального общего образования РАС  8.4. </w:t>
      </w:r>
    </w:p>
    <w:p w:rsidR="00907F77" w:rsidRPr="00907F77" w:rsidRDefault="00907F77" w:rsidP="00907F77">
      <w:pPr>
        <w:pStyle w:val="a6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907F77">
        <w:rPr>
          <w:rFonts w:ascii="Times New Roman" w:hAnsi="Times New Roman"/>
          <w:sz w:val="28"/>
          <w:szCs w:val="28"/>
        </w:rPr>
        <w:t>Букварь М.А. Жукова.</w:t>
      </w:r>
    </w:p>
    <w:p w:rsidR="00907F77" w:rsidRPr="00907F77" w:rsidRDefault="00907F77" w:rsidP="00907F77">
      <w:pPr>
        <w:spacing w:after="0"/>
        <w:rPr>
          <w:rFonts w:ascii="Times New Roman" w:hAnsi="Times New Roman"/>
          <w:sz w:val="28"/>
          <w:szCs w:val="28"/>
        </w:rPr>
      </w:pPr>
      <w:r w:rsidRPr="00907F77">
        <w:rPr>
          <w:rFonts w:ascii="Times New Roman" w:hAnsi="Times New Roman"/>
          <w:sz w:val="28"/>
          <w:szCs w:val="28"/>
        </w:rPr>
        <w:t xml:space="preserve"> (Рекомендовано Министерством образования и науки)</w:t>
      </w:r>
    </w:p>
    <w:p w:rsidR="00907F77" w:rsidRPr="00907F77" w:rsidRDefault="00907F77" w:rsidP="00907F77">
      <w:pPr>
        <w:spacing w:after="0" w:line="256" w:lineRule="auto"/>
        <w:jc w:val="center"/>
        <w:rPr>
          <w:rFonts w:ascii="Times New Roman" w:hAnsi="Times New Roman"/>
          <w:color w:val="000000"/>
          <w:sz w:val="24"/>
          <w:szCs w:val="26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Pr="00907F77" w:rsidRDefault="00907F77" w:rsidP="00907F77">
      <w:pPr>
        <w:spacing w:after="0" w:line="256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907F77" w:rsidRPr="00907F77" w:rsidRDefault="00907F77" w:rsidP="00907F77">
      <w:pPr>
        <w:spacing w:after="160" w:line="256" w:lineRule="auto"/>
        <w:jc w:val="center"/>
        <w:rPr>
          <w:rFonts w:ascii="Times New Roman" w:hAnsi="Times New Roman"/>
          <w:b/>
          <w:sz w:val="28"/>
          <w:szCs w:val="28"/>
        </w:rPr>
      </w:pPr>
      <w:r w:rsidRPr="00907F77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предмету: </w:t>
      </w:r>
      <w:r w:rsidRPr="00907F77">
        <w:rPr>
          <w:rFonts w:ascii="Times New Roman" w:hAnsi="Times New Roman"/>
          <w:b/>
          <w:sz w:val="28"/>
          <w:szCs w:val="32"/>
        </w:rPr>
        <w:t>Речь и альтернативная коммуникация</w:t>
      </w:r>
      <w:r w:rsidRPr="00907F77">
        <w:rPr>
          <w:rFonts w:ascii="Times New Roman" w:hAnsi="Times New Roman"/>
          <w:sz w:val="20"/>
        </w:rPr>
        <w:t xml:space="preserve">    </w:t>
      </w:r>
      <w:r w:rsidRPr="00907F77">
        <w:rPr>
          <w:rFonts w:ascii="Times New Roman" w:hAnsi="Times New Roman"/>
          <w:b/>
          <w:sz w:val="28"/>
          <w:szCs w:val="28"/>
        </w:rPr>
        <w:t>обучение письму.</w:t>
      </w:r>
    </w:p>
    <w:p w:rsidR="00BF411E" w:rsidRDefault="00907F77" w:rsidP="00907F77">
      <w:pPr>
        <w:spacing w:after="160" w:line="256" w:lineRule="auto"/>
        <w:rPr>
          <w:rFonts w:ascii="Times New Roman" w:hAnsi="Times New Roman"/>
          <w:sz w:val="28"/>
          <w:szCs w:val="28"/>
        </w:rPr>
      </w:pPr>
      <w:r w:rsidRPr="00907F77">
        <w:rPr>
          <w:rFonts w:ascii="Times New Roman" w:hAnsi="Times New Roman"/>
        </w:rPr>
        <w:tab/>
      </w:r>
      <w:r w:rsidRPr="00907F77">
        <w:rPr>
          <w:rFonts w:ascii="Times New Roman" w:hAnsi="Times New Roman"/>
          <w:sz w:val="28"/>
          <w:szCs w:val="28"/>
        </w:rPr>
        <w:t>Рабочие программы по русскому языку в начальных классах специальной (</w:t>
      </w:r>
      <w:r w:rsidR="00BF411E">
        <w:rPr>
          <w:rFonts w:ascii="Times New Roman" w:hAnsi="Times New Roman"/>
          <w:sz w:val="28"/>
          <w:szCs w:val="28"/>
        </w:rPr>
        <w:t>коррекционной) школы-интерната 1</w:t>
      </w:r>
      <w:r w:rsidRPr="00907F77">
        <w:rPr>
          <w:rFonts w:ascii="Times New Roman" w:hAnsi="Times New Roman"/>
          <w:sz w:val="28"/>
          <w:szCs w:val="28"/>
        </w:rPr>
        <w:t xml:space="preserve"> вида составлены на основе государственной программы   для 1 -4 классов специальных (коррекционн</w:t>
      </w:r>
      <w:r w:rsidR="00BF411E">
        <w:rPr>
          <w:rFonts w:ascii="Times New Roman" w:hAnsi="Times New Roman"/>
          <w:sz w:val="28"/>
          <w:szCs w:val="28"/>
        </w:rPr>
        <w:t>ых) образовательных учреждений 1</w:t>
      </w:r>
      <w:r w:rsidRPr="00907F77">
        <w:rPr>
          <w:rFonts w:ascii="Times New Roman" w:hAnsi="Times New Roman"/>
          <w:sz w:val="28"/>
          <w:szCs w:val="28"/>
        </w:rPr>
        <w:t xml:space="preserve"> вида под редакцией  В.В. Воронковой</w:t>
      </w:r>
      <w:proofErr w:type="gramStart"/>
      <w:r w:rsidRPr="00907F77">
        <w:rPr>
          <w:rFonts w:ascii="Times New Roman" w:hAnsi="Times New Roman"/>
          <w:sz w:val="28"/>
          <w:szCs w:val="28"/>
        </w:rPr>
        <w:t>.</w:t>
      </w:r>
      <w:proofErr w:type="gramEnd"/>
      <w:r w:rsidRPr="00907F7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07F77">
        <w:rPr>
          <w:rFonts w:ascii="Times New Roman" w:hAnsi="Times New Roman"/>
          <w:sz w:val="28"/>
          <w:szCs w:val="28"/>
        </w:rPr>
        <w:t>и</w:t>
      </w:r>
      <w:proofErr w:type="gramEnd"/>
      <w:r w:rsidRPr="00907F77">
        <w:rPr>
          <w:rFonts w:ascii="Times New Roman" w:hAnsi="Times New Roman"/>
          <w:sz w:val="28"/>
          <w:szCs w:val="28"/>
        </w:rPr>
        <w:t xml:space="preserve">здательство ВЛАДОС, 2011 г.) </w:t>
      </w:r>
    </w:p>
    <w:p w:rsidR="00BF411E" w:rsidRDefault="00BF411E" w:rsidP="00907F77">
      <w:p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07F77" w:rsidRPr="00907F77">
        <w:rPr>
          <w:rFonts w:ascii="Times New Roman" w:hAnsi="Times New Roman"/>
          <w:sz w:val="28"/>
          <w:szCs w:val="28"/>
        </w:rPr>
        <w:t xml:space="preserve"> Главным принципом, организующим все рабочие программы по основным разделам русского языка, является развитие речи. Русский язык в младших классах включает следующие разделы и соответствующие программы: обучение грамоте</w:t>
      </w:r>
      <w:r>
        <w:rPr>
          <w:rFonts w:ascii="Times New Roman" w:hAnsi="Times New Roman"/>
          <w:sz w:val="28"/>
          <w:szCs w:val="28"/>
        </w:rPr>
        <w:t xml:space="preserve">  </w:t>
      </w:r>
      <w:r w:rsidR="00907F77" w:rsidRPr="00907F77">
        <w:rPr>
          <w:rFonts w:ascii="Times New Roman" w:hAnsi="Times New Roman"/>
          <w:sz w:val="28"/>
          <w:szCs w:val="28"/>
        </w:rPr>
        <w:t xml:space="preserve">(1 класс), чтение (2-4 классы), письмо (2-4 классы), развитие устной речи на основе изучения предметов и явлений окружающей действительности (1-4 классы). </w:t>
      </w:r>
    </w:p>
    <w:p w:rsidR="00BF411E" w:rsidRDefault="00BF411E" w:rsidP="00907F77">
      <w:p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07F77" w:rsidRPr="00907F77">
        <w:rPr>
          <w:rFonts w:ascii="Times New Roman" w:hAnsi="Times New Roman"/>
          <w:sz w:val="28"/>
          <w:szCs w:val="28"/>
        </w:rPr>
        <w:t xml:space="preserve">Рабочая программа представляет собой целостный документ, включающий пять разделов, пояснительную записку, календарно-тематический план, перечень учебно-методического обеспечения, требования к уровню подготовки учащихся, характеристику контрольно-измерительных материалов, приложения. </w:t>
      </w:r>
    </w:p>
    <w:p w:rsidR="00907F77" w:rsidRPr="00BF411E" w:rsidRDefault="00BF411E" w:rsidP="00907F77">
      <w:p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07F77" w:rsidRPr="00907F77">
        <w:rPr>
          <w:rFonts w:ascii="Times New Roman" w:hAnsi="Times New Roman"/>
          <w:sz w:val="28"/>
          <w:szCs w:val="28"/>
        </w:rPr>
        <w:t>В программах прописана значимость дифференцированного подхода к обучению обучающихся с интеллектуальными нарушениями различной степени выраженности. Программы по грамматике, правописанию и развитию речи включают следующие разделы: «Звуки и буквы», «Слово», «Предложение», «Связная речь».</w:t>
      </w: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BF411E" w:rsidRDefault="00BF411E" w:rsidP="00BF411E">
      <w:pPr>
        <w:spacing w:after="160" w:line="256" w:lineRule="auto"/>
        <w:rPr>
          <w:rFonts w:ascii="Times New Roman" w:hAnsi="Times New Roman"/>
          <w:sz w:val="28"/>
          <w:szCs w:val="24"/>
        </w:rPr>
      </w:pPr>
    </w:p>
    <w:p w:rsidR="00BF411E" w:rsidRDefault="00BF411E" w:rsidP="00BF411E">
      <w:pPr>
        <w:spacing w:after="160" w:line="256" w:lineRule="auto"/>
        <w:rPr>
          <w:rFonts w:ascii="Times New Roman" w:hAnsi="Times New Roman"/>
          <w:sz w:val="28"/>
          <w:szCs w:val="24"/>
        </w:rPr>
      </w:pPr>
    </w:p>
    <w:p w:rsidR="00BF411E" w:rsidRPr="00907F77" w:rsidRDefault="00BF411E" w:rsidP="00BF411E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                    </w:t>
      </w:r>
      <w:r w:rsidR="00907F77" w:rsidRPr="00BF411E">
        <w:rPr>
          <w:rFonts w:ascii="Times New Roman" w:hAnsi="Times New Roman"/>
          <w:b/>
          <w:color w:val="000000"/>
          <w:sz w:val="28"/>
          <w:szCs w:val="36"/>
        </w:rPr>
        <w:t xml:space="preserve">Требование ФГОС </w:t>
      </w:r>
      <w:proofErr w:type="gramStart"/>
      <w:r w:rsidR="00907F77" w:rsidRPr="00BF411E">
        <w:rPr>
          <w:rFonts w:ascii="Times New Roman" w:hAnsi="Times New Roman"/>
          <w:b/>
          <w:color w:val="000000"/>
          <w:sz w:val="28"/>
          <w:szCs w:val="36"/>
        </w:rPr>
        <w:t>к</w:t>
      </w:r>
      <w:proofErr w:type="gramEnd"/>
      <w:r w:rsidR="00907F77" w:rsidRPr="00BF411E">
        <w:rPr>
          <w:rFonts w:ascii="Times New Roman" w:hAnsi="Times New Roman"/>
          <w:b/>
          <w:color w:val="000000"/>
          <w:sz w:val="28"/>
          <w:szCs w:val="36"/>
        </w:rPr>
        <w:t xml:space="preserve">  </w:t>
      </w:r>
      <w:proofErr w:type="gramStart"/>
      <w:r w:rsidRPr="00907F77">
        <w:rPr>
          <w:rFonts w:ascii="Times New Roman" w:hAnsi="Times New Roman"/>
          <w:b/>
          <w:sz w:val="28"/>
          <w:szCs w:val="32"/>
        </w:rPr>
        <w:t>Речь</w:t>
      </w:r>
      <w:proofErr w:type="gramEnd"/>
      <w:r w:rsidRPr="00907F77">
        <w:rPr>
          <w:rFonts w:ascii="Times New Roman" w:hAnsi="Times New Roman"/>
          <w:b/>
          <w:sz w:val="28"/>
          <w:szCs w:val="32"/>
        </w:rPr>
        <w:t xml:space="preserve"> и альтернативная коммуникация</w:t>
      </w:r>
      <w:r w:rsidRPr="00907F77">
        <w:rPr>
          <w:rFonts w:ascii="Times New Roman" w:hAnsi="Times New Roman"/>
          <w:sz w:val="20"/>
        </w:rPr>
        <w:t xml:space="preserve">    </w:t>
      </w:r>
      <w:r w:rsidRPr="00907F77">
        <w:rPr>
          <w:rFonts w:ascii="Times New Roman" w:hAnsi="Times New Roman"/>
          <w:b/>
          <w:sz w:val="28"/>
          <w:szCs w:val="28"/>
        </w:rPr>
        <w:t>обучение письму.</w:t>
      </w:r>
    </w:p>
    <w:p w:rsidR="00907F77" w:rsidRPr="00907F77" w:rsidRDefault="00BF411E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40"/>
          <w:szCs w:val="36"/>
        </w:rPr>
        <w:t xml:space="preserve">        </w:t>
      </w:r>
      <w:r w:rsidR="00907F77" w:rsidRPr="00907F77">
        <w:rPr>
          <w:rFonts w:ascii="Times New Roman" w:hAnsi="Times New Roman"/>
          <w:color w:val="000000"/>
          <w:sz w:val="28"/>
          <w:szCs w:val="24"/>
        </w:rPr>
        <w:t xml:space="preserve">Важнейшей задачей современной системы образования является формирование совокупности универсальных учебных действий, обеспечивающих компетенцию  «научить учиться», а не только освоение обучающимися конкретных  предметных знаний и навыков в рамках отдельных дисциплин. 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907F77">
        <w:rPr>
          <w:rFonts w:ascii="Times New Roman" w:hAnsi="Times New Roman"/>
          <w:color w:val="000000"/>
          <w:sz w:val="28"/>
          <w:szCs w:val="24"/>
        </w:rPr>
        <w:t>Сформированность</w:t>
      </w:r>
      <w:proofErr w:type="spellEnd"/>
      <w:r w:rsidRPr="00907F77">
        <w:rPr>
          <w:rFonts w:ascii="Times New Roman" w:hAnsi="Times New Roman"/>
          <w:color w:val="000000"/>
          <w:sz w:val="28"/>
          <w:szCs w:val="24"/>
        </w:rPr>
        <w:t xml:space="preserve"> универсальных учебных действий является также и залогом профилактики школьных трудностей. Комплекс УУД должен формироваться параллельно с предметными умениями. </w:t>
      </w:r>
    </w:p>
    <w:p w:rsidR="00907F77" w:rsidRPr="00907F77" w:rsidRDefault="00BF411E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 </w:t>
      </w:r>
      <w:r w:rsidR="00907F77" w:rsidRPr="00907F77">
        <w:rPr>
          <w:rFonts w:ascii="Times New Roman" w:hAnsi="Times New Roman"/>
          <w:color w:val="000000"/>
          <w:sz w:val="28"/>
          <w:szCs w:val="24"/>
        </w:rPr>
        <w:t xml:space="preserve">В свете ФГОС изменился не только образовательный процесс, но и место ученика в нем. Ребёнок в процессе обучения должен быть не тем, кого учат, а тем, кто учится.  А чтобы ребенок захотел учиться, ему должно быть интересно. Поэтому современный урок должен быть как обучающим, так и развивающим, так и воспитывающим. 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907F77">
        <w:rPr>
          <w:rFonts w:ascii="Times New Roman" w:hAnsi="Times New Roman"/>
          <w:color w:val="000000"/>
          <w:sz w:val="28"/>
          <w:szCs w:val="24"/>
        </w:rPr>
        <w:t>Обучение письму начинается с отработки навыков написания элементов букв. Но времени на отработку в школе не достаточно, так как на каждом уроке вводится новый элемент. Примерно через две недели вводится написание букв. К этому времени теоретически дети знают, как правильно сидеть, как держать ручку, но на практике часто об этом забывают. Поэтому, дома постоянно нужно напоминать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907F77">
        <w:rPr>
          <w:rFonts w:ascii="Times New Roman" w:hAnsi="Times New Roman"/>
          <w:color w:val="000000"/>
          <w:sz w:val="28"/>
          <w:szCs w:val="24"/>
        </w:rPr>
        <w:t>ребёнку, как правильно сидеть при письме и как держать ручку.  А как же правильно? При письме пишущий предмет лежит на верхней фаланге</w:t>
      </w:r>
      <w:r w:rsidR="00BF411E">
        <w:rPr>
          <w:rFonts w:ascii="Times New Roman" w:hAnsi="Times New Roman"/>
          <w:color w:val="000000"/>
          <w:sz w:val="28"/>
          <w:szCs w:val="24"/>
        </w:rPr>
        <w:t xml:space="preserve">   </w:t>
      </w:r>
      <w:r w:rsidRPr="00907F77">
        <w:rPr>
          <w:rFonts w:ascii="Times New Roman" w:hAnsi="Times New Roman"/>
          <w:color w:val="000000"/>
          <w:sz w:val="28"/>
          <w:szCs w:val="24"/>
        </w:rPr>
        <w:t>среднего пальца, фиксируется большим и указательным, большой палец  расположен несколько выше указательного; опора на мизинец; средний и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907F77">
        <w:rPr>
          <w:rFonts w:ascii="Times New Roman" w:hAnsi="Times New Roman"/>
          <w:color w:val="000000"/>
          <w:sz w:val="28"/>
          <w:szCs w:val="24"/>
        </w:rPr>
        <w:t>безымянный расположены почти перпендикулярно краю стола. Расстояние от  нижнего кончика пишущего предмета до указательного пальца 1,5-2 см. Конец пишущего предмета ориентирован на плечо. Кисть находится в движении, локоть от стола не отрывается.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О неправильном навыке письма говорят следующие детали: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 xml:space="preserve">    </w:t>
      </w: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>Неправильное положение пальцев: ребенок держит пишущий предмет `щепотью, горсточкой`, в кулаке, большой палец ниже указательного или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расположен перпендикулярно к нему, ручка лежит не на среднем, а на указательном пальце.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Ребенок держит ручку слишком близко к ее нижнему кончику или слишком далеко от него.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Верхний кончик ручки направлен в сторону или от себя.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Кисть жестко фиксирована.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 Слишком сильный или слабый нажим при письме и рисовании. Как исправить? Для исправления неправильного навыка письма можно воспользоваться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следующими приемами: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На верхней фаланге безымянного пальца можно поставить точку, объяснив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ребенку, что ручка должна лежать на этой точке.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lastRenderedPageBreak/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Нарисовать на ручке черту, ниже которой не должен опускаться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указательный палец.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 Если жестко фиксирована рука, то может помочь обведение или рисование крупных фигур, размером в треть альбомного листа, без отрыва руки.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Преодоление затруднений, связанных с обучением письму в начальной школе, чрезвычайно важно, так как письмо является базовым навыком, без которого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практически невозможно дальнейшее обучение.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Нестабильность графических форм, которая проявляется в значительной вариативности определённой высоты, протяжённости и наклона букв.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Не усвоение написания букв.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Несоответствие фонематического написания букв, смещение и замена </w:t>
      </w:r>
      <w:proofErr w:type="spellStart"/>
      <w:r w:rsidRPr="00907F77">
        <w:rPr>
          <w:rFonts w:ascii="Times New Roman" w:hAnsi="Times New Roman"/>
          <w:color w:val="000000"/>
          <w:sz w:val="28"/>
          <w:szCs w:val="23"/>
        </w:rPr>
        <w:t>однихбукв</w:t>
      </w:r>
      <w:proofErr w:type="spellEnd"/>
      <w:r w:rsidRPr="00907F77">
        <w:rPr>
          <w:rFonts w:ascii="Times New Roman" w:hAnsi="Times New Roman"/>
          <w:color w:val="000000"/>
          <w:sz w:val="28"/>
          <w:szCs w:val="23"/>
        </w:rPr>
        <w:t xml:space="preserve"> другими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Пропуск букв, не дописывание букв, слогов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Очень медленный темп письма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sym w:font="Symbol" w:char="F0B7"/>
      </w:r>
      <w:r w:rsidRPr="00907F77">
        <w:rPr>
          <w:rFonts w:ascii="Times New Roman" w:hAnsi="Times New Roman"/>
          <w:color w:val="000000"/>
          <w:sz w:val="28"/>
          <w:szCs w:val="23"/>
        </w:rPr>
        <w:t xml:space="preserve">  Тремор при письме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Следует отметить, что большинство этих нарушений письма, свидетельствующих о трудности усвоения навыка, встречаются не отдельно, а в комплексе.</w:t>
      </w:r>
    </w:p>
    <w:p w:rsidR="00907F77" w:rsidRPr="00907F77" w:rsidRDefault="00907F77" w:rsidP="00907F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3"/>
        </w:rPr>
      </w:pPr>
      <w:r w:rsidRPr="00907F77">
        <w:rPr>
          <w:rFonts w:ascii="Times New Roman" w:hAnsi="Times New Roman"/>
          <w:color w:val="000000"/>
          <w:sz w:val="28"/>
          <w:szCs w:val="23"/>
        </w:rPr>
        <w:t>Подводя итог всего вышесказанного можно составить таблицу классификации трудностей при обучении письму, их причин и способов устранения.</w:t>
      </w:r>
    </w:p>
    <w:p w:rsidR="00907F77" w:rsidRPr="00BF411E" w:rsidRDefault="00907F77" w:rsidP="00907F77">
      <w:pPr>
        <w:rPr>
          <w:rFonts w:ascii="Times New Roman" w:hAnsi="Times New Roman"/>
          <w:b/>
          <w:sz w:val="28"/>
          <w:szCs w:val="28"/>
        </w:rPr>
      </w:pPr>
      <w:r w:rsidRPr="00BF411E">
        <w:rPr>
          <w:rFonts w:ascii="Times New Roman" w:hAnsi="Times New Roman"/>
          <w:b/>
          <w:sz w:val="28"/>
          <w:szCs w:val="28"/>
        </w:rPr>
        <w:t xml:space="preserve">Рабочая программа устанавливает следующую систему распределения учебного материала и учебного времени. </w:t>
      </w:r>
    </w:p>
    <w:tbl>
      <w:tblPr>
        <w:tblpPr w:leftFromText="180" w:rightFromText="180" w:vertAnchor="text" w:horzAnchor="page" w:tblpXSpec="center" w:tblpY="2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525"/>
        <w:gridCol w:w="2870"/>
        <w:gridCol w:w="2409"/>
        <w:gridCol w:w="2127"/>
      </w:tblGrid>
      <w:tr w:rsidR="00907F77" w:rsidRPr="00907F77" w:rsidTr="006A6243">
        <w:tc>
          <w:tcPr>
            <w:tcW w:w="18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>Объем учебного времени</w:t>
            </w:r>
          </w:p>
        </w:tc>
        <w:tc>
          <w:tcPr>
            <w:tcW w:w="740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>Разделы рабочей программы</w:t>
            </w: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F77" w:rsidRPr="00907F77" w:rsidTr="006A6243">
        <w:trPr>
          <w:trHeight w:val="1750"/>
        </w:trPr>
        <w:tc>
          <w:tcPr>
            <w:tcW w:w="18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>Подготовка к усвоению первоначальных навыков чтения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>Подготовка к усвоению первоначальных навыков письма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>Речевое развитие</w:t>
            </w:r>
          </w:p>
        </w:tc>
      </w:tr>
      <w:tr w:rsidR="00907F77" w:rsidRPr="00907F77" w:rsidTr="006A6243">
        <w:trPr>
          <w:trHeight w:val="122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 1-4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 33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         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       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F77" w:rsidRPr="00BF411E" w:rsidRDefault="00907F77" w:rsidP="006A6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11E">
              <w:rPr>
                <w:rFonts w:ascii="Times New Roman" w:hAnsi="Times New Roman"/>
                <w:sz w:val="28"/>
                <w:szCs w:val="28"/>
              </w:rPr>
              <w:t xml:space="preserve">        33</w:t>
            </w:r>
          </w:p>
        </w:tc>
      </w:tr>
    </w:tbl>
    <w:p w:rsidR="00907F77" w:rsidRPr="00907F77" w:rsidRDefault="00907F77" w:rsidP="00907F77">
      <w:pPr>
        <w:rPr>
          <w:rFonts w:ascii="Times New Roman" w:hAnsi="Times New Roman"/>
          <w:sz w:val="32"/>
          <w:szCs w:val="28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jc w:val="center"/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rPr>
          <w:rFonts w:ascii="Times New Roman" w:hAnsi="Times New Roman"/>
          <w:sz w:val="28"/>
          <w:szCs w:val="24"/>
        </w:rPr>
      </w:pPr>
      <w:r w:rsidRPr="00907F77">
        <w:rPr>
          <w:rFonts w:ascii="Times New Roman" w:hAnsi="Times New Roman"/>
          <w:sz w:val="28"/>
          <w:szCs w:val="24"/>
        </w:rPr>
        <w:t xml:space="preserve">                                                                  </w:t>
      </w:r>
    </w:p>
    <w:p w:rsidR="00907F77" w:rsidRPr="00907F77" w:rsidRDefault="00907F77" w:rsidP="00907F77">
      <w:pPr>
        <w:rPr>
          <w:rFonts w:ascii="Times New Roman" w:hAnsi="Times New Roman"/>
          <w:sz w:val="28"/>
          <w:szCs w:val="24"/>
        </w:rPr>
      </w:pPr>
    </w:p>
    <w:p w:rsidR="00907F77" w:rsidRPr="00907F77" w:rsidRDefault="00907F77" w:rsidP="00907F77">
      <w:pPr>
        <w:rPr>
          <w:rFonts w:ascii="Times New Roman" w:hAnsi="Times New Roman"/>
          <w:sz w:val="28"/>
          <w:szCs w:val="24"/>
        </w:rPr>
      </w:pPr>
    </w:p>
    <w:p w:rsidR="00305C3A" w:rsidRDefault="00BF411E" w:rsidP="008D260C">
      <w:pPr>
        <w:spacing w:after="0" w:line="240" w:lineRule="auto"/>
        <w:ind w:right="152"/>
        <w:rPr>
          <w:b/>
          <w:sz w:val="32"/>
        </w:rPr>
      </w:pPr>
      <w:r>
        <w:rPr>
          <w:b/>
          <w:sz w:val="32"/>
        </w:rPr>
        <w:t xml:space="preserve"> </w:t>
      </w:r>
    </w:p>
    <w:p w:rsidR="00305C3A" w:rsidRDefault="00305C3A" w:rsidP="008D260C">
      <w:pPr>
        <w:spacing w:after="0" w:line="240" w:lineRule="auto"/>
        <w:ind w:right="152"/>
        <w:rPr>
          <w:b/>
          <w:sz w:val="32"/>
        </w:rPr>
      </w:pPr>
    </w:p>
    <w:p w:rsidR="00305C3A" w:rsidRDefault="008D260C" w:rsidP="008D260C">
      <w:pPr>
        <w:spacing w:after="0" w:line="240" w:lineRule="auto"/>
        <w:ind w:right="15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Календарно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-т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ематическое планирование по предмету:</w:t>
      </w:r>
      <w:r>
        <w:rPr>
          <w:rFonts w:ascii="Times New Roman" w:hAnsi="Times New Roman"/>
          <w:b/>
          <w:sz w:val="28"/>
          <w:szCs w:val="24"/>
        </w:rPr>
        <w:t xml:space="preserve">  «</w:t>
      </w:r>
      <w:r>
        <w:rPr>
          <w:rFonts w:ascii="Times New Roman" w:hAnsi="Times New Roman"/>
          <w:b/>
          <w:sz w:val="28"/>
        </w:rPr>
        <w:t xml:space="preserve">Речь и альтернативная коммуникация  </w:t>
      </w:r>
    </w:p>
    <w:p w:rsidR="008D260C" w:rsidRPr="00305C3A" w:rsidRDefault="008D260C" w:rsidP="008D260C">
      <w:pPr>
        <w:spacing w:after="0" w:line="240" w:lineRule="auto"/>
        <w:ind w:right="15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(обучение письму)</w:t>
      </w:r>
      <w:r w:rsidR="00305C3A"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b/>
          <w:sz w:val="28"/>
          <w:szCs w:val="24"/>
        </w:rPr>
        <w:t>за 2021-2022</w:t>
      </w:r>
      <w:r w:rsidR="00305C3A">
        <w:rPr>
          <w:rFonts w:ascii="Times New Roman" w:hAnsi="Times New Roman"/>
          <w:b/>
          <w:sz w:val="28"/>
          <w:szCs w:val="24"/>
        </w:rPr>
        <w:t xml:space="preserve">   </w:t>
      </w:r>
      <w:r>
        <w:rPr>
          <w:rFonts w:ascii="Times New Roman" w:hAnsi="Times New Roman"/>
          <w:b/>
          <w:sz w:val="28"/>
          <w:szCs w:val="24"/>
        </w:rPr>
        <w:t xml:space="preserve">учебный год.                              </w:t>
      </w:r>
    </w:p>
    <w:p w:rsidR="0080428D" w:rsidRPr="00BF411E" w:rsidRDefault="00BF411E">
      <w:pPr>
        <w:rPr>
          <w:b/>
          <w:sz w:val="32"/>
        </w:rPr>
      </w:pPr>
      <w:r>
        <w:rPr>
          <w:b/>
          <w:sz w:val="32"/>
        </w:rPr>
        <w:t xml:space="preserve">   </w:t>
      </w:r>
    </w:p>
    <w:p w:rsidR="0080428D" w:rsidRPr="006753C7" w:rsidRDefault="001133BC">
      <w:pPr>
        <w:rPr>
          <w:b/>
          <w:sz w:val="28"/>
        </w:rPr>
      </w:pPr>
      <w:r>
        <w:rPr>
          <w:b/>
          <w:sz w:val="28"/>
        </w:rPr>
        <w:t xml:space="preserve">       </w:t>
      </w:r>
    </w:p>
    <w:tbl>
      <w:tblPr>
        <w:tblW w:w="147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86"/>
        <w:gridCol w:w="3969"/>
        <w:gridCol w:w="4394"/>
        <w:gridCol w:w="992"/>
        <w:gridCol w:w="1701"/>
      </w:tblGrid>
      <w:tr w:rsidR="00C71D2A" w:rsidRPr="006753C7" w:rsidTr="001133BC"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1D2A" w:rsidRPr="006B0BCB" w:rsidRDefault="00C71D2A" w:rsidP="00A169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Название темы урока, что пройдено на уроке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C71D2A" w:rsidRPr="006B0BCB" w:rsidRDefault="00C71D2A" w:rsidP="00626A0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Основные виды учебной деятельности</w:t>
            </w:r>
          </w:p>
          <w:p w:rsidR="00C71D2A" w:rsidRPr="006753C7" w:rsidRDefault="00C71D2A" w:rsidP="00626A0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(поурочно)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71D2A" w:rsidRPr="006B0BCB" w:rsidRDefault="00C71D2A" w:rsidP="00C71D2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Словарь и фразеология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07F77" w:rsidRDefault="006B0BCB" w:rsidP="006B0BC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Кол.</w:t>
            </w:r>
          </w:p>
          <w:p w:rsidR="00C71D2A" w:rsidRPr="006B0BCB" w:rsidRDefault="006B0BCB" w:rsidP="006B0BC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ч</w:t>
            </w:r>
            <w:r w:rsidR="00907F77">
              <w:rPr>
                <w:rFonts w:ascii="Times New Roman" w:hAnsi="Times New Roman"/>
                <w:b/>
                <w:sz w:val="28"/>
                <w:szCs w:val="24"/>
              </w:rPr>
              <w:t>асов</w:t>
            </w: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B0BCB" w:rsidRDefault="006B0BCB" w:rsidP="00C71D2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6B0BCB">
              <w:rPr>
                <w:rFonts w:ascii="Times New Roman" w:hAnsi="Times New Roman"/>
                <w:b/>
                <w:sz w:val="28"/>
                <w:szCs w:val="24"/>
              </w:rPr>
              <w:t>Дата</w:t>
            </w:r>
          </w:p>
        </w:tc>
      </w:tr>
      <w:tr w:rsidR="00C71D2A" w:rsidRPr="006753C7" w:rsidTr="001133BC">
        <w:trPr>
          <w:trHeight w:val="107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5F4E93" w:rsidRDefault="005F4E93" w:rsidP="005F4E93">
            <w:pPr>
              <w:spacing w:after="0"/>
              <w:ind w:left="87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1.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Произвольные большие и маленькие линии.</w:t>
            </w:r>
            <w:r w:rsidR="00BA2F3F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:rsidR="00C71D2A" w:rsidRPr="006753C7" w:rsidRDefault="00C71D2A" w:rsidP="003077B7">
            <w:pPr>
              <w:spacing w:after="0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C71D2A" w:rsidRPr="006753C7" w:rsidRDefault="00C71D2A" w:rsidP="00B77ED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Повторение правил расположения тетрадки. Рисование по контуру. 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1D2A" w:rsidRPr="006B0BCB" w:rsidRDefault="00C71D2A" w:rsidP="006B0BCB">
            <w:pPr>
              <w:rPr>
                <w:rFonts w:ascii="Times New Roman" w:hAnsi="Times New Roman"/>
                <w:sz w:val="28"/>
              </w:rPr>
            </w:pPr>
            <w:r w:rsidRPr="006B0BCB">
              <w:rPr>
                <w:rFonts w:ascii="Times New Roman" w:hAnsi="Times New Roman"/>
                <w:sz w:val="28"/>
              </w:rPr>
              <w:t xml:space="preserve">Бумага, карандаши, </w:t>
            </w:r>
            <w:r w:rsidR="00BA2F3F" w:rsidRPr="006B0BCB">
              <w:rPr>
                <w:rFonts w:ascii="Times New Roman" w:hAnsi="Times New Roman"/>
                <w:sz w:val="28"/>
              </w:rPr>
              <w:t xml:space="preserve">линейка, </w:t>
            </w:r>
            <w:r w:rsidR="006B0BCB" w:rsidRPr="006B0BCB">
              <w:rPr>
                <w:rFonts w:ascii="Times New Roman" w:hAnsi="Times New Roman"/>
                <w:sz w:val="28"/>
              </w:rPr>
              <w:t>прописи.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83477C" w:rsidRPr="006753C7" w:rsidTr="001133BC">
        <w:trPr>
          <w:trHeight w:val="1126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3477C" w:rsidRDefault="0083477C" w:rsidP="003077B7">
            <w:pP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2.</w:t>
            </w: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Рисование чередующихся маленьких и больших вертикальных линий.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3477C" w:rsidRPr="006753C7" w:rsidRDefault="0098453B" w:rsidP="00B77EDF">
            <w:pPr>
              <w:snapToGrid w:val="0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Повторение правил расположения тетрадки. Рисование по контуру.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477C" w:rsidRPr="006B0BCB" w:rsidRDefault="006B0BCB" w:rsidP="00A16955">
            <w:pPr>
              <w:rPr>
                <w:rFonts w:ascii="Times New Roman" w:hAnsi="Times New Roman"/>
                <w:sz w:val="28"/>
              </w:rPr>
            </w:pPr>
            <w:r w:rsidRPr="006B0BCB">
              <w:rPr>
                <w:rFonts w:ascii="Times New Roman" w:hAnsi="Times New Roman"/>
                <w:sz w:val="28"/>
              </w:rPr>
              <w:t>Бумага, карандаши, линейка, прописи.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477C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477C" w:rsidRPr="006753C7" w:rsidRDefault="0083477C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1104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A29EB" w:rsidRPr="006753C7" w:rsidRDefault="005F4E93" w:rsidP="003077B7">
            <w:pPr>
              <w:spacing w:after="0"/>
              <w:ind w:left="87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3.</w:t>
            </w:r>
            <w:r w:rsidR="00AF29A7" w:rsidRPr="00514040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Рисование чередующихся маленьких и больших горизонтальных  линий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98453B" w:rsidRPr="00AF29A7" w:rsidRDefault="00C71D2A" w:rsidP="00B77ED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Повторение правильного расположения кисти руки при рисовании и письме.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C0EAC" w:rsidRDefault="001C0EAC" w:rsidP="001C0EAC">
            <w:pPr>
              <w:rPr>
                <w:rFonts w:ascii="Times New Roman" w:hAnsi="Times New Roman"/>
                <w:sz w:val="28"/>
              </w:rPr>
            </w:pPr>
            <w:r w:rsidRPr="002F663D">
              <w:rPr>
                <w:rFonts w:ascii="Times New Roman" w:hAnsi="Times New Roman"/>
                <w:sz w:val="28"/>
              </w:rPr>
              <w:t>Кар</w:t>
            </w:r>
            <w:r>
              <w:rPr>
                <w:rFonts w:ascii="Times New Roman" w:hAnsi="Times New Roman"/>
                <w:sz w:val="28"/>
              </w:rPr>
              <w:t xml:space="preserve">точка, табличка, ручка, тетрадь, </w:t>
            </w:r>
            <w:r w:rsidRPr="006B0BCB">
              <w:rPr>
                <w:rFonts w:ascii="Times New Roman" w:hAnsi="Times New Roman"/>
                <w:sz w:val="28"/>
              </w:rPr>
              <w:t>прописи.</w:t>
            </w:r>
          </w:p>
          <w:p w:rsidR="00C71D2A" w:rsidRPr="006753C7" w:rsidRDefault="00C71D2A" w:rsidP="00A1695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B0BCB" w:rsidRPr="006753C7" w:rsidRDefault="006B0BCB" w:rsidP="006B0BCB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1ч</w:t>
            </w:r>
          </w:p>
          <w:p w:rsidR="00C71D2A" w:rsidRPr="006753C7" w:rsidRDefault="00C71D2A">
            <w:pPr>
              <w:spacing w:after="0" w:line="240" w:lineRule="auto"/>
              <w:rPr>
                <w:sz w:val="24"/>
              </w:rPr>
            </w:pPr>
          </w:p>
          <w:p w:rsidR="00C71D2A" w:rsidRPr="006753C7" w:rsidRDefault="00C71D2A">
            <w:pPr>
              <w:spacing w:after="0" w:line="240" w:lineRule="auto"/>
              <w:rPr>
                <w:sz w:val="24"/>
              </w:rPr>
            </w:pPr>
          </w:p>
          <w:p w:rsidR="00C71D2A" w:rsidRPr="006753C7" w:rsidRDefault="00C71D2A" w:rsidP="00C71D2A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>
            <w:pPr>
              <w:spacing w:after="0" w:line="240" w:lineRule="auto"/>
              <w:rPr>
                <w:sz w:val="24"/>
              </w:rPr>
            </w:pPr>
          </w:p>
          <w:p w:rsidR="00C71D2A" w:rsidRPr="006753C7" w:rsidRDefault="00C71D2A" w:rsidP="006B0BCB">
            <w:pPr>
              <w:spacing w:after="0" w:line="240" w:lineRule="auto"/>
              <w:rPr>
                <w:sz w:val="24"/>
              </w:rPr>
            </w:pPr>
          </w:p>
        </w:tc>
      </w:tr>
      <w:tr w:rsidR="0098453B" w:rsidRPr="006753C7" w:rsidTr="001133BC">
        <w:trPr>
          <w:trHeight w:val="814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F29A7" w:rsidRDefault="003077B7" w:rsidP="003077B7">
            <w:pP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4.</w:t>
            </w:r>
            <w:r w:rsidR="00AF29A7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Рисование по контуру картины домика. </w:t>
            </w:r>
          </w:p>
          <w:p w:rsidR="00D74B03" w:rsidRDefault="00D74B03" w:rsidP="006B0BCB">
            <w:pPr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F29A7" w:rsidRDefault="00B77EDF" w:rsidP="005F4E9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Рисование по контуру. Беседа на тему: «Мой дом»</w:t>
            </w:r>
          </w:p>
          <w:p w:rsidR="0098453B" w:rsidRPr="006753C7" w:rsidRDefault="0098453B" w:rsidP="00A16955">
            <w:pP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453B" w:rsidRPr="006753C7" w:rsidRDefault="006B0BCB" w:rsidP="00A16955">
            <w:pPr>
              <w:rPr>
                <w:rFonts w:ascii="Times New Roman" w:hAnsi="Times New Roman"/>
                <w:sz w:val="28"/>
                <w:szCs w:val="24"/>
              </w:rPr>
            </w:pPr>
            <w:r w:rsidRPr="006753C7">
              <w:rPr>
                <w:rFonts w:ascii="Times New Roman" w:hAnsi="Times New Roman"/>
                <w:sz w:val="28"/>
                <w:szCs w:val="24"/>
              </w:rPr>
              <w:t>Бумага, карандаши, шаблоны домика,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6753C7">
              <w:rPr>
                <w:rFonts w:ascii="Times New Roman" w:hAnsi="Times New Roman"/>
                <w:sz w:val="28"/>
                <w:szCs w:val="24"/>
              </w:rPr>
              <w:t>иллюстрации.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B77EDF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Работа с шаблонами и трафаретами.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453B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453B" w:rsidRPr="006753C7" w:rsidRDefault="0098453B" w:rsidP="00C71D2A">
            <w:pPr>
              <w:rPr>
                <w:sz w:val="24"/>
              </w:rPr>
            </w:pPr>
          </w:p>
        </w:tc>
      </w:tr>
      <w:tr w:rsidR="003077B7" w:rsidRPr="006753C7" w:rsidTr="001133BC">
        <w:trPr>
          <w:trHeight w:val="1731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077B7" w:rsidRDefault="003077B7" w:rsidP="003077B7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lastRenderedPageBreak/>
              <w:t>5.</w:t>
            </w:r>
            <w:r w:rsidRPr="003A29E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Знакомство с азбукой</w:t>
            </w:r>
          </w:p>
          <w:p w:rsidR="003077B7" w:rsidRDefault="003077B7" w:rsidP="00746973">
            <w:pPr>
              <w:ind w:left="8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077B7" w:rsidRDefault="003077B7" w:rsidP="00A16955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  <w:t>Научить</w:t>
            </w:r>
            <w:r w:rsidRPr="009845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  <w:t>: </w:t>
            </w:r>
            <w:r w:rsidRPr="0098453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пользоваться учебником, соблюдать гигиенические требования посадки при чтении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077B7" w:rsidRPr="006753C7" w:rsidRDefault="006B0BCB" w:rsidP="00A16955">
            <w:pP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А</w:t>
            </w:r>
            <w:r w:rsidRPr="003A29E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збук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а и разрезные, магнитные буквы.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077B7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077B7" w:rsidRPr="006753C7" w:rsidRDefault="003077B7" w:rsidP="00C71D2A">
            <w:pPr>
              <w:rPr>
                <w:sz w:val="24"/>
              </w:rPr>
            </w:pPr>
          </w:p>
        </w:tc>
      </w:tr>
      <w:tr w:rsidR="00B77EDF" w:rsidRPr="006753C7" w:rsidTr="001133BC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25C7B" w:rsidRPr="00525C7B" w:rsidRDefault="003077B7" w:rsidP="00525C7B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6</w:t>
            </w:r>
            <w:r w:rsidR="00B77ED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.</w:t>
            </w:r>
            <w:r w:rsidR="00525C7B" w:rsidRPr="00525C7B">
              <w:rPr>
                <w:rFonts w:ascii="Times New Roman" w:hAnsi="Times New Roman"/>
                <w:sz w:val="28"/>
              </w:rPr>
              <w:t>Рисование чередующихся маленьких и больших горизонтальных</w:t>
            </w:r>
            <w:proofErr w:type="gramStart"/>
            <w:r w:rsidR="00525C7B" w:rsidRPr="00525C7B"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 w:rsidR="00525C7B" w:rsidRPr="00525C7B">
              <w:rPr>
                <w:rFonts w:ascii="Times New Roman" w:hAnsi="Times New Roman"/>
                <w:sz w:val="28"/>
              </w:rPr>
              <w:t xml:space="preserve"> вертикальных линий</w:t>
            </w:r>
          </w:p>
          <w:p w:rsidR="00B77EDF" w:rsidRDefault="00B77EDF" w:rsidP="00746973">
            <w:pPr>
              <w:ind w:left="8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B77EDF" w:rsidRDefault="00525C7B" w:rsidP="00282E9D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Повторение правил расположения тетрадки. Рисование по контуру.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77EDF" w:rsidRPr="006753C7" w:rsidRDefault="00525C7B" w:rsidP="00A16955">
            <w:pP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B0BCB">
              <w:rPr>
                <w:rFonts w:ascii="Times New Roman" w:hAnsi="Times New Roman"/>
                <w:sz w:val="28"/>
              </w:rPr>
              <w:t>Бумага, карандаши, линейка, прописи.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77EDF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77EDF" w:rsidRPr="006753C7" w:rsidRDefault="00B77EDF" w:rsidP="00C71D2A">
            <w:pPr>
              <w:rPr>
                <w:sz w:val="24"/>
              </w:rPr>
            </w:pPr>
          </w:p>
        </w:tc>
      </w:tr>
      <w:tr w:rsidR="00D74B03" w:rsidRPr="006753C7" w:rsidTr="001133BC">
        <w:trPr>
          <w:trHeight w:val="1054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74B03" w:rsidRDefault="003077B7" w:rsidP="00E3400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7</w:t>
            </w:r>
            <w:r w:rsidR="00D74B03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.Гласные и согласные буквы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D74B03" w:rsidRDefault="00E3400B" w:rsidP="005F4E93">
            <w:pPr>
              <w:snapToGrid w:val="0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E340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lang w:eastAsia="ru-RU"/>
              </w:rPr>
              <w:t>Научить:</w:t>
            </w:r>
            <w:r w:rsidRPr="00E3400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 различать согласные и гласные звуки, различать звук</w:t>
            </w:r>
            <w:r w:rsidRPr="00E3400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br/>
              <w:t>и букву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74B03" w:rsidRPr="006753C7" w:rsidRDefault="002F663D" w:rsidP="00A16955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А</w:t>
            </w:r>
            <w:r w:rsidRPr="003A29E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збук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а и разрезные, магнитные буквы.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4B03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74B03" w:rsidRPr="006753C7" w:rsidRDefault="00D74B03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649"/>
        </w:trPr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:rsidR="00C664EB" w:rsidRPr="00C664EB" w:rsidRDefault="003077B7" w:rsidP="00C664EB">
            <w:pPr>
              <w:spacing w:after="0"/>
              <w:rPr>
                <w:rFonts w:ascii="Times New Roman" w:hAnsi="Times New Roman"/>
                <w:color w:val="000000"/>
                <w:sz w:val="36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8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C664EB" w:rsidRPr="00FD3F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 </w:t>
            </w:r>
            <w:r w:rsidR="00C664EB" w:rsidRPr="00C664E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</w:t>
            </w:r>
            <w:r w:rsidR="00C664EB" w:rsidRPr="00C664E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А</w:t>
            </w:r>
            <w:r w:rsidR="00C664EB" w:rsidRPr="00C664E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, </w:t>
            </w:r>
            <w:r w:rsidR="00C664EB" w:rsidRPr="00C664E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а</w:t>
            </w:r>
            <w:proofErr w:type="gramStart"/>
            <w:r w:rsidR="00C664EB" w:rsidRPr="00C664EB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 </w:t>
            </w:r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;</w:t>
            </w:r>
            <w:proofErr w:type="gramEnd"/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У, у</w:t>
            </w:r>
          </w:p>
          <w:p w:rsidR="00C71D2A" w:rsidRPr="006753C7" w:rsidRDefault="00896D38" w:rsidP="00896D38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C71D2A" w:rsidP="00B77EDF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="00B77EDF" w:rsidRPr="00B77EDF">
              <w:rPr>
                <w:sz w:val="28"/>
              </w:rPr>
              <w:t xml:space="preserve">ознакомить с буквами, обозначающими </w:t>
            </w:r>
            <w:r w:rsidR="00B77EDF">
              <w:rPr>
                <w:sz w:val="28"/>
              </w:rPr>
              <w:t xml:space="preserve">гласный звук </w:t>
            </w:r>
            <w:r w:rsidR="00B77EDF"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="00B77EDF" w:rsidRPr="006753C7">
              <w:rPr>
                <w:color w:val="000000"/>
                <w:sz w:val="28"/>
                <w:lang w:eastAsia="ru-RU"/>
              </w:rPr>
              <w:t xml:space="preserve"> </w:t>
            </w:r>
            <w:r w:rsidR="00B77EDF"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="00B77EDF" w:rsidRPr="006753C7">
              <w:rPr>
                <w:color w:val="000000"/>
                <w:sz w:val="28"/>
                <w:lang w:eastAsia="ru-RU"/>
              </w:rPr>
              <w:t>письм</w:t>
            </w:r>
            <w:r w:rsidR="00B77EDF">
              <w:rPr>
                <w:color w:val="000000"/>
                <w:sz w:val="28"/>
                <w:lang w:eastAsia="ru-RU"/>
              </w:rPr>
              <w:t>а.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1D2A" w:rsidRDefault="00C71D2A" w:rsidP="00A16955">
            <w:pPr>
              <w:rPr>
                <w:rFonts w:ascii="Times New Roman" w:hAnsi="Times New Roman"/>
                <w:sz w:val="28"/>
              </w:rPr>
            </w:pPr>
            <w:r w:rsidRPr="002F663D">
              <w:rPr>
                <w:rFonts w:ascii="Times New Roman" w:hAnsi="Times New Roman"/>
                <w:sz w:val="28"/>
              </w:rPr>
              <w:t>Карточка, табличка, ручка, тетрадь.</w:t>
            </w:r>
            <w:r w:rsidR="002F663D">
              <w:rPr>
                <w:rFonts w:ascii="Times New Roman" w:hAnsi="Times New Roman"/>
                <w:sz w:val="28"/>
              </w:rPr>
              <w:t xml:space="preserve"> </w:t>
            </w:r>
          </w:p>
          <w:p w:rsidR="002F663D" w:rsidRPr="002F663D" w:rsidRDefault="002F663D" w:rsidP="00A169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АУ;  УА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50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3077B7" w:rsidP="00B5467D">
            <w:pPr>
              <w:spacing w:after="0"/>
              <w:ind w:left="87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9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</w:t>
            </w:r>
            <w:proofErr w:type="gramStart"/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 О</w:t>
            </w:r>
            <w:proofErr w:type="gramEnd"/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, о; Э, э</w:t>
            </w:r>
          </w:p>
          <w:p w:rsidR="00C71D2A" w:rsidRPr="006753C7" w:rsidRDefault="00C71D2A" w:rsidP="0012714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2F663D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гласный звук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proofErr w:type="gramStart"/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>,</w:t>
            </w:r>
            <w:proofErr w:type="gramEnd"/>
            <w:r>
              <w:rPr>
                <w:color w:val="000000"/>
                <w:sz w:val="28"/>
                <w:lang w:eastAsia="ru-RU"/>
              </w:rPr>
              <w:t xml:space="preserve">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</w:t>
            </w:r>
            <w:r w:rsidR="002F663D">
              <w:rPr>
                <w:color w:val="000000"/>
                <w:sz w:val="28"/>
                <w:lang w:eastAsia="ru-RU"/>
              </w:rPr>
              <w:t>.</w:t>
            </w:r>
            <w:r>
              <w:rPr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71D2A" w:rsidRDefault="001C0AC5" w:rsidP="00A1695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1C0AC5" w:rsidRPr="002F663D" w:rsidRDefault="001C0AC5" w:rsidP="00A1695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О, о,</w:t>
            </w:r>
            <w:r w:rsidR="0096446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Э,</w:t>
            </w:r>
            <w:r w:rsidR="0096446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2F663D" w:rsidP="00C71D2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6B0BCB">
              <w:rPr>
                <w:sz w:val="24"/>
              </w:rPr>
              <w:t>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77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71D2A" w:rsidRPr="006753C7" w:rsidRDefault="003077B7" w:rsidP="000F620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10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И, и; </w:t>
            </w:r>
            <w:proofErr w:type="gramStart"/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Ы</w:t>
            </w:r>
            <w:proofErr w:type="gramEnd"/>
            <w:r w:rsidR="00896D38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, ы</w:t>
            </w:r>
          </w:p>
          <w:p w:rsidR="00C71D2A" w:rsidRPr="006753C7" w:rsidRDefault="00C71D2A" w:rsidP="000F620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71D2A" w:rsidRPr="006753C7" w:rsidRDefault="00B77EDF" w:rsidP="002F663D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гласный звук </w:t>
            </w:r>
            <w:r w:rsidRPr="00B77EDF">
              <w:rPr>
                <w:sz w:val="28"/>
              </w:rPr>
              <w:t>; развивать фонематический слух</w:t>
            </w:r>
            <w:r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lastRenderedPageBreak/>
              <w:t xml:space="preserve">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C0AC5" w:rsidRPr="006753C7" w:rsidRDefault="00C71D2A" w:rsidP="001C0AC5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2F663D">
              <w:rPr>
                <w:rFonts w:ascii="Times New Roman" w:hAnsi="Times New Roman"/>
                <w:sz w:val="28"/>
              </w:rPr>
              <w:lastRenderedPageBreak/>
              <w:t>Карточка, табличка, ручка,</w:t>
            </w:r>
            <w:r w:rsidR="002F663D">
              <w:rPr>
                <w:rFonts w:ascii="Times New Roman" w:hAnsi="Times New Roman"/>
                <w:sz w:val="28"/>
              </w:rPr>
              <w:t xml:space="preserve"> </w:t>
            </w:r>
            <w:r w:rsidRPr="002F663D">
              <w:rPr>
                <w:rFonts w:ascii="Times New Roman" w:hAnsi="Times New Roman"/>
                <w:sz w:val="28"/>
              </w:rPr>
              <w:t>тетрадь.</w:t>
            </w:r>
            <w:r w:rsidR="001C0AC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И, и; </w:t>
            </w:r>
            <w:proofErr w:type="gramStart"/>
            <w:r w:rsidR="001C0AC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Ы</w:t>
            </w:r>
            <w:proofErr w:type="gramEnd"/>
            <w:r w:rsidR="001C0AC5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, ы</w:t>
            </w:r>
          </w:p>
          <w:p w:rsidR="00C71D2A" w:rsidRPr="002F663D" w:rsidRDefault="00C71D2A" w:rsidP="00A1695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>
            <w:pPr>
              <w:spacing w:after="0" w:line="240" w:lineRule="auto"/>
              <w:rPr>
                <w:sz w:val="24"/>
              </w:rPr>
            </w:pPr>
          </w:p>
          <w:p w:rsidR="006B0BCB" w:rsidRPr="006753C7" w:rsidRDefault="006B0BCB" w:rsidP="006B0BCB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1ч</w:t>
            </w:r>
          </w:p>
          <w:p w:rsidR="00C71D2A" w:rsidRPr="006753C7" w:rsidRDefault="00C71D2A">
            <w:pPr>
              <w:spacing w:after="0" w:line="240" w:lineRule="auto"/>
              <w:rPr>
                <w:sz w:val="24"/>
              </w:rPr>
            </w:pPr>
          </w:p>
          <w:p w:rsidR="00C71D2A" w:rsidRPr="006753C7" w:rsidRDefault="00C71D2A" w:rsidP="00C71D2A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>
            <w:pPr>
              <w:spacing w:after="0" w:line="240" w:lineRule="auto"/>
              <w:rPr>
                <w:sz w:val="24"/>
              </w:rPr>
            </w:pPr>
          </w:p>
          <w:p w:rsidR="00C71D2A" w:rsidRPr="006753C7" w:rsidRDefault="00C71D2A" w:rsidP="006B0BCB">
            <w:pPr>
              <w:spacing w:after="0" w:line="240" w:lineRule="auto"/>
              <w:rPr>
                <w:sz w:val="24"/>
              </w:rPr>
            </w:pPr>
          </w:p>
        </w:tc>
      </w:tr>
      <w:tr w:rsidR="00C71D2A" w:rsidRPr="006753C7" w:rsidTr="001133BC">
        <w:trPr>
          <w:trHeight w:val="808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96D38" w:rsidRDefault="003077B7" w:rsidP="00BA2F3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11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9C7636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Л, л;  М, м</w:t>
            </w:r>
          </w:p>
          <w:p w:rsidR="00C71D2A" w:rsidRPr="006753C7" w:rsidRDefault="005F4E93" w:rsidP="000F620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B77EDF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71D2A" w:rsidRPr="001C0AC5" w:rsidRDefault="001C0AC5" w:rsidP="001C0EAC">
            <w:pPr>
              <w:spacing w:after="0"/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9C7636">
              <w:rPr>
                <w:sz w:val="28"/>
              </w:rPr>
              <w:t xml:space="preserve">Ла, </w:t>
            </w:r>
            <w:proofErr w:type="spellStart"/>
            <w:r w:rsidR="009C7636">
              <w:rPr>
                <w:sz w:val="28"/>
              </w:rPr>
              <w:t>Ло</w:t>
            </w:r>
            <w:proofErr w:type="spellEnd"/>
            <w:r w:rsidR="009C7636">
              <w:rPr>
                <w:sz w:val="28"/>
              </w:rPr>
              <w:t xml:space="preserve">, Лу, Ли, </w:t>
            </w:r>
            <w:proofErr w:type="spellStart"/>
            <w:r w:rsidR="009C7636">
              <w:rPr>
                <w:sz w:val="28"/>
              </w:rPr>
              <w:t>Ма</w:t>
            </w:r>
            <w:proofErr w:type="spellEnd"/>
            <w:r w:rsidR="009C7636">
              <w:rPr>
                <w:sz w:val="28"/>
              </w:rPr>
              <w:t xml:space="preserve">, Ми, </w:t>
            </w:r>
            <w:proofErr w:type="spellStart"/>
            <w:r w:rsidR="009C7636">
              <w:rPr>
                <w:sz w:val="28"/>
              </w:rPr>
              <w:t>Му</w:t>
            </w:r>
            <w:proofErr w:type="spellEnd"/>
            <w:r w:rsidR="009C7636">
              <w:rPr>
                <w:sz w:val="28"/>
              </w:rPr>
              <w:t>, М</w:t>
            </w:r>
            <w:r w:rsidR="00F81BDD">
              <w:rPr>
                <w:sz w:val="28"/>
              </w:rPr>
              <w:t>о,</w:t>
            </w:r>
            <w:r w:rsidR="00DA1A53">
              <w:rPr>
                <w:sz w:val="28"/>
              </w:rPr>
              <w:t xml:space="preserve"> </w:t>
            </w:r>
            <w:r w:rsidR="009C7636">
              <w:rPr>
                <w:sz w:val="28"/>
              </w:rPr>
              <w:t>Мы, М</w:t>
            </w:r>
            <w:r w:rsidR="002F663D">
              <w:rPr>
                <w:sz w:val="28"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50"/>
        </w:trPr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:rsidR="00E7097F" w:rsidRDefault="003077B7" w:rsidP="00E7097F">
            <w:pPr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12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9C7636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Буква и звук Н, н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; Р, р</w:t>
            </w:r>
          </w:p>
          <w:p w:rsidR="00C71D2A" w:rsidRPr="006753C7" w:rsidRDefault="00E7097F" w:rsidP="00E7097F">
            <w:pPr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слов.</w:t>
            </w: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B77EDF" w:rsidP="00B77EDF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1C0AC5" w:rsidRDefault="009C7636" w:rsidP="001C0EAC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Н</w:t>
            </w:r>
            <w:r w:rsidR="002F663D">
              <w:rPr>
                <w:sz w:val="28"/>
              </w:rPr>
              <w:t>а,</w:t>
            </w:r>
            <w:r w:rsidR="001C0AC5">
              <w:rPr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 w:rsidR="002F663D">
              <w:rPr>
                <w:sz w:val="28"/>
              </w:rPr>
              <w:t>о,</w:t>
            </w:r>
            <w:r w:rsidR="001C0AC5">
              <w:rPr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 w:rsidR="002F663D">
              <w:rPr>
                <w:sz w:val="28"/>
              </w:rPr>
              <w:t>у,</w:t>
            </w:r>
            <w:r w:rsidR="001C0AC5">
              <w:rPr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 w:rsidR="002F663D">
              <w:rPr>
                <w:sz w:val="28"/>
              </w:rPr>
              <w:t>и,</w:t>
            </w:r>
          </w:p>
          <w:p w:rsidR="00C71D2A" w:rsidRPr="00781B3B" w:rsidRDefault="002F663D" w:rsidP="001C0EAC">
            <w:pPr>
              <w:spacing w:after="0"/>
              <w:rPr>
                <w:sz w:val="28"/>
              </w:rPr>
            </w:pPr>
            <w:proofErr w:type="spellStart"/>
            <w:r>
              <w:rPr>
                <w:sz w:val="28"/>
              </w:rPr>
              <w:t>ра</w:t>
            </w:r>
            <w:proofErr w:type="spellEnd"/>
            <w:r>
              <w:rPr>
                <w:sz w:val="28"/>
              </w:rPr>
              <w:t>,</w:t>
            </w:r>
            <w:r w:rsidR="001C0AC5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</w:t>
            </w:r>
            <w:proofErr w:type="spellEnd"/>
            <w:r>
              <w:rPr>
                <w:sz w:val="28"/>
              </w:rPr>
              <w:t>,</w:t>
            </w:r>
            <w:r w:rsidR="001C0AC5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</w:t>
            </w:r>
            <w:proofErr w:type="spellEnd"/>
            <w:r>
              <w:rPr>
                <w:sz w:val="28"/>
              </w:rPr>
              <w:t>,</w:t>
            </w:r>
            <w:r w:rsidR="001C0AC5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810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7097F" w:rsidRDefault="003077B7" w:rsidP="00284751">
            <w:pPr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13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Й, й</w:t>
            </w:r>
          </w:p>
          <w:p w:rsidR="00C71D2A" w:rsidRPr="006753C7" w:rsidRDefault="00C71D2A" w:rsidP="00284751">
            <w:pPr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и слов.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6B0BCB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 xml:space="preserve">; развивать фонематический слух; </w:t>
            </w:r>
            <w:r>
              <w:rPr>
                <w:color w:val="000000"/>
                <w:sz w:val="28"/>
                <w:lang w:eastAsia="ru-RU"/>
              </w:rPr>
              <w:t xml:space="preserve">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</w:t>
            </w:r>
            <w:r w:rsidR="006B0BCB">
              <w:rPr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71D2A" w:rsidRDefault="001C0AC5" w:rsidP="00284751">
            <w:pPr>
              <w:rPr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2F663D">
              <w:rPr>
                <w:sz w:val="28"/>
              </w:rPr>
              <w:t>Й, й</w:t>
            </w:r>
          </w:p>
          <w:p w:rsidR="001C0EAC" w:rsidRPr="001C0AC5" w:rsidRDefault="001C0EAC" w:rsidP="0028475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50"/>
        </w:trPr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3077B7" w:rsidP="00AF07B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14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Б,</w:t>
            </w:r>
            <w:r w:rsidR="00AF29A7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б; В,</w:t>
            </w:r>
            <w:r w:rsidR="00AF29A7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в</w:t>
            </w:r>
          </w:p>
          <w:p w:rsidR="00C71D2A" w:rsidRPr="006753C7" w:rsidRDefault="00E7097F" w:rsidP="00284751">
            <w:pPr>
              <w:spacing w:after="0"/>
              <w:ind w:left="87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и слов.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B77EDF" w:rsidP="00B77EDF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1C0EAC" w:rsidRDefault="001C0EAC" w:rsidP="001C0EAC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БА</w:t>
            </w:r>
            <w:proofErr w:type="gramStart"/>
            <w:r>
              <w:rPr>
                <w:sz w:val="28"/>
              </w:rPr>
              <w:t>,В</w:t>
            </w:r>
            <w:proofErr w:type="gramEnd"/>
            <w:r>
              <w:rPr>
                <w:sz w:val="28"/>
              </w:rPr>
              <w:t>А,БО,ВО,БУ,ВУ,БИ,ВИ,БЫ,</w:t>
            </w:r>
          </w:p>
          <w:p w:rsidR="00C71D2A" w:rsidRPr="00781B3B" w:rsidRDefault="001C0EAC" w:rsidP="001C0EAC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ВЫ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7097F" w:rsidRDefault="003077B7" w:rsidP="005F4E93">
            <w:pPr>
              <w:spacing w:after="0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15</w:t>
            </w:r>
            <w:r w:rsidR="00E7097F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Г, г; Д,</w:t>
            </w: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д</w:t>
            </w:r>
          </w:p>
          <w:p w:rsidR="00C71D2A" w:rsidRPr="006753C7" w:rsidRDefault="005F4E93" w:rsidP="005F4E93">
            <w:pPr>
              <w:spacing w:after="0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слов.</w:t>
            </w:r>
          </w:p>
          <w:p w:rsidR="00C71D2A" w:rsidRPr="006753C7" w:rsidRDefault="00C71D2A" w:rsidP="00284751">
            <w:pPr>
              <w:spacing w:after="0"/>
              <w:ind w:left="87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B77EDF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1C0EAC" w:rsidRDefault="001C0EAC" w:rsidP="001C0EAC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ГА</w:t>
            </w:r>
            <w:proofErr w:type="gramStart"/>
            <w:r>
              <w:rPr>
                <w:sz w:val="28"/>
              </w:rPr>
              <w:t>,Д</w:t>
            </w:r>
            <w:proofErr w:type="gramEnd"/>
            <w:r>
              <w:rPr>
                <w:sz w:val="28"/>
              </w:rPr>
              <w:t>А,ГО,ДО,ГУ,ДУ,ГИ,ДИ,ГЫ,</w:t>
            </w:r>
          </w:p>
          <w:p w:rsidR="00C71D2A" w:rsidRDefault="001C0EAC" w:rsidP="001C0EAC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ДЫ.</w:t>
            </w:r>
          </w:p>
          <w:p w:rsidR="00964468" w:rsidRPr="00781B3B" w:rsidRDefault="00964468" w:rsidP="001C0EAC">
            <w:pPr>
              <w:spacing w:after="0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95"/>
        </w:trPr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3077B7" w:rsidP="00BA2F3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16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Ж, ж; З, з</w:t>
            </w:r>
          </w:p>
          <w:p w:rsidR="00C71D2A" w:rsidRPr="006753C7" w:rsidRDefault="00E7097F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и слов.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B77EDF" w:rsidP="00B77EDF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C0AC5" w:rsidRDefault="00C71D2A" w:rsidP="001C0AC5">
            <w:pPr>
              <w:rPr>
                <w:rFonts w:ascii="Times New Roman" w:hAnsi="Times New Roman"/>
                <w:sz w:val="28"/>
              </w:rPr>
            </w:pPr>
            <w:r w:rsidRPr="00781B3B">
              <w:rPr>
                <w:sz w:val="28"/>
              </w:rPr>
              <w:t>П</w:t>
            </w:r>
            <w:r w:rsidR="001C0AC5" w:rsidRPr="00781B3B">
              <w:rPr>
                <w:sz w:val="28"/>
              </w:rPr>
              <w:t>алочки, рисунок-образец,</w:t>
            </w:r>
            <w:r w:rsidR="001C0AC5">
              <w:rPr>
                <w:sz w:val="28"/>
              </w:rPr>
              <w:t xml:space="preserve"> </w:t>
            </w:r>
            <w:r w:rsidR="001C0AC5"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="001C0AC5" w:rsidRPr="002F663D">
              <w:rPr>
                <w:rFonts w:ascii="Times New Roman" w:hAnsi="Times New Roman"/>
                <w:sz w:val="28"/>
              </w:rPr>
              <w:t>.</w:t>
            </w:r>
          </w:p>
          <w:p w:rsidR="001C0EAC" w:rsidRDefault="001C0EAC" w:rsidP="001C0EAC">
            <w:pPr>
              <w:spacing w:after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Жа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жо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жу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жи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жы</w:t>
            </w:r>
            <w:proofErr w:type="spellEnd"/>
            <w:r w:rsidR="00964468">
              <w:rPr>
                <w:rFonts w:ascii="Times New Roman" w:hAnsi="Times New Roman"/>
                <w:sz w:val="28"/>
              </w:rPr>
              <w:t>, же</w:t>
            </w:r>
          </w:p>
          <w:p w:rsidR="00C71D2A" w:rsidRPr="001C0EAC" w:rsidRDefault="001C0EAC" w:rsidP="001C0EAC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За, </w:t>
            </w:r>
            <w:proofErr w:type="spellStart"/>
            <w:r>
              <w:rPr>
                <w:rFonts w:ascii="Times New Roman" w:hAnsi="Times New Roman"/>
                <w:sz w:val="28"/>
              </w:rPr>
              <w:t>зо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зу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зи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зы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95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7097F" w:rsidRDefault="003077B7" w:rsidP="00BA2F3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17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К, к; П, п</w:t>
            </w:r>
          </w:p>
          <w:p w:rsidR="00C71D2A" w:rsidRPr="006753C7" w:rsidRDefault="005F4E93" w:rsidP="00BA2F3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слов.</w:t>
            </w:r>
          </w:p>
          <w:p w:rsidR="00C71D2A" w:rsidRPr="006753C7" w:rsidRDefault="00C71D2A" w:rsidP="00284751">
            <w:pPr>
              <w:spacing w:after="0"/>
              <w:ind w:left="87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B77EDF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1C0EAC" w:rsidRDefault="001C0EAC" w:rsidP="001C0EAC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КА, КО, КУ, КИ, КЫ</w:t>
            </w:r>
          </w:p>
          <w:p w:rsidR="001C0EAC" w:rsidRDefault="001C0EAC" w:rsidP="001C0EAC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ПА, ПО, ПУ, ПИ, ПЫ</w:t>
            </w:r>
          </w:p>
          <w:p w:rsidR="00C71D2A" w:rsidRPr="00781B3B" w:rsidRDefault="00C71D2A" w:rsidP="00284751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25"/>
        </w:trPr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Default="003077B7" w:rsidP="00E7097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18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С, с; Т, т</w:t>
            </w:r>
          </w:p>
          <w:p w:rsidR="00E7097F" w:rsidRDefault="00E7097F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</w:t>
            </w:r>
          </w:p>
          <w:p w:rsidR="00E7097F" w:rsidRPr="006753C7" w:rsidRDefault="00E7097F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слов.</w:t>
            </w:r>
          </w:p>
          <w:p w:rsidR="00E7097F" w:rsidRPr="006753C7" w:rsidRDefault="00E7097F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</w:tcPr>
          <w:p w:rsidR="003504C6" w:rsidRPr="006753C7" w:rsidRDefault="00B77EDF" w:rsidP="006B0BCB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1D2A" w:rsidRDefault="00C71D2A" w:rsidP="00964468">
            <w:pPr>
              <w:spacing w:after="0"/>
              <w:rPr>
                <w:rFonts w:ascii="Times New Roman" w:hAnsi="Times New Roman"/>
                <w:sz w:val="28"/>
              </w:rPr>
            </w:pPr>
            <w:r w:rsidRPr="00964468">
              <w:rPr>
                <w:rFonts w:ascii="Times New Roman" w:hAnsi="Times New Roman"/>
                <w:sz w:val="28"/>
              </w:rPr>
              <w:t>Карточка, табличка, ручка, прописи.</w:t>
            </w:r>
          </w:p>
          <w:p w:rsidR="00964468" w:rsidRPr="00964468" w:rsidRDefault="00964468" w:rsidP="00964468">
            <w:pPr>
              <w:spacing w:after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со, су, си,  </w:t>
            </w:r>
            <w:proofErr w:type="spellStart"/>
            <w:r>
              <w:rPr>
                <w:rFonts w:ascii="Times New Roman" w:hAnsi="Times New Roman"/>
                <w:sz w:val="28"/>
              </w:rPr>
              <w:t>сы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та, то, ту, </w:t>
            </w:r>
            <w:proofErr w:type="spellStart"/>
            <w:r>
              <w:rPr>
                <w:rFonts w:ascii="Times New Roman" w:hAnsi="Times New Roman"/>
                <w:sz w:val="28"/>
              </w:rPr>
              <w:t>ти</w:t>
            </w:r>
            <w:proofErr w:type="spellEnd"/>
            <w:r>
              <w:rPr>
                <w:rFonts w:ascii="Times New Roman" w:hAnsi="Times New Roman"/>
                <w:sz w:val="28"/>
              </w:rPr>
              <w:t>, ты.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95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7097F" w:rsidRDefault="003077B7" w:rsidP="00BA2F3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19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E7097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Ф, ф; Ш, ш</w:t>
            </w:r>
          </w:p>
          <w:p w:rsidR="005F4E93" w:rsidRPr="006753C7" w:rsidRDefault="005F4E93" w:rsidP="00BA2F3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</w:t>
            </w:r>
            <w:r w:rsidR="00E7097F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слов.</w:t>
            </w:r>
          </w:p>
          <w:p w:rsidR="00C71D2A" w:rsidRPr="006753C7" w:rsidRDefault="00C71D2A" w:rsidP="00284751">
            <w:pPr>
              <w:spacing w:after="0"/>
              <w:ind w:left="87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B77EDF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lastRenderedPageBreak/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 xml:space="preserve">; развивать </w:t>
            </w:r>
            <w:r w:rsidRPr="00B77EDF">
              <w:rPr>
                <w:sz w:val="28"/>
              </w:rPr>
              <w:lastRenderedPageBreak/>
              <w:t>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lastRenderedPageBreak/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1C0AC5" w:rsidRDefault="001C0EAC" w:rsidP="00284751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Фа, фу, фи, </w:t>
            </w:r>
            <w:proofErr w:type="spellStart"/>
            <w:r>
              <w:rPr>
                <w:sz w:val="28"/>
              </w:rPr>
              <w:t>фы</w:t>
            </w:r>
            <w:proofErr w:type="gramStart"/>
            <w:r w:rsidR="00D37B5F">
              <w:rPr>
                <w:sz w:val="28"/>
              </w:rPr>
              <w:t>,ф</w:t>
            </w:r>
            <w:proofErr w:type="gramEnd"/>
            <w:r w:rsidR="00D37B5F">
              <w:rPr>
                <w:sz w:val="28"/>
              </w:rPr>
              <w:t>о</w:t>
            </w:r>
            <w:proofErr w:type="spellEnd"/>
          </w:p>
          <w:p w:rsidR="006753C7" w:rsidRPr="00781B3B" w:rsidRDefault="00D37B5F" w:rsidP="00284751">
            <w:pPr>
              <w:rPr>
                <w:sz w:val="28"/>
              </w:rPr>
            </w:pPr>
            <w:r>
              <w:rPr>
                <w:sz w:val="28"/>
              </w:rPr>
              <w:t xml:space="preserve">Ша, </w:t>
            </w:r>
            <w:proofErr w:type="spellStart"/>
            <w:r>
              <w:rPr>
                <w:sz w:val="28"/>
              </w:rPr>
              <w:t>шо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шу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ши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шы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990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AF29A7" w:rsidRDefault="003077B7" w:rsidP="00AF29A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20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AF29A7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Е, е; Ё, ё</w:t>
            </w:r>
          </w:p>
          <w:p w:rsidR="00C71D2A" w:rsidRPr="006753C7" w:rsidRDefault="00AF29A7" w:rsidP="00AF29A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71D2A" w:rsidRPr="006753C7" w:rsidRDefault="003077B7" w:rsidP="003077B7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гласный звук </w:t>
            </w:r>
            <w:r w:rsidRPr="00B77EDF">
              <w:rPr>
                <w:sz w:val="28"/>
              </w:rPr>
              <w:t>; развивать фонематический слух; работать над культурой речи</w:t>
            </w:r>
            <w:r w:rsidRPr="006753C7">
              <w:rPr>
                <w:color w:val="000000"/>
                <w:sz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, 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1D2A" w:rsidRDefault="00C71D2A" w:rsidP="00D37B5F">
            <w:pPr>
              <w:spacing w:after="0"/>
              <w:rPr>
                <w:sz w:val="28"/>
              </w:rPr>
            </w:pPr>
            <w:r w:rsidRPr="00781B3B">
              <w:rPr>
                <w:sz w:val="28"/>
              </w:rPr>
              <w:t>Карточка, табличка, ручка,  прописи</w:t>
            </w:r>
          </w:p>
          <w:p w:rsidR="00D37B5F" w:rsidRDefault="00D37B5F" w:rsidP="00D37B5F">
            <w:pPr>
              <w:spacing w:after="0"/>
              <w:rPr>
                <w:sz w:val="28"/>
              </w:rPr>
            </w:pPr>
            <w:r>
              <w:rPr>
                <w:sz w:val="28"/>
              </w:rPr>
              <w:t xml:space="preserve">Ре, рё, </w:t>
            </w:r>
            <w:proofErr w:type="spellStart"/>
            <w:r>
              <w:rPr>
                <w:sz w:val="28"/>
              </w:rPr>
              <w:t>зе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фе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ше</w:t>
            </w:r>
            <w:proofErr w:type="spellEnd"/>
            <w:r>
              <w:rPr>
                <w:sz w:val="28"/>
              </w:rPr>
              <w:t xml:space="preserve">, се, </w:t>
            </w:r>
            <w:proofErr w:type="spellStart"/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ё,сё</w:t>
            </w:r>
            <w:proofErr w:type="spellEnd"/>
            <w:r>
              <w:rPr>
                <w:sz w:val="28"/>
              </w:rPr>
              <w:t>,</w:t>
            </w:r>
          </w:p>
          <w:p w:rsidR="00D37B5F" w:rsidRDefault="00D37B5F" w:rsidP="00D37B5F">
            <w:pPr>
              <w:spacing w:after="0"/>
              <w:rPr>
                <w:sz w:val="28"/>
              </w:rPr>
            </w:pPr>
            <w:proofErr w:type="spellStart"/>
            <w:r>
              <w:rPr>
                <w:sz w:val="28"/>
              </w:rPr>
              <w:t>Ке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пе</w:t>
            </w:r>
            <w:proofErr w:type="spellEnd"/>
            <w:r>
              <w:rPr>
                <w:sz w:val="28"/>
              </w:rPr>
              <w:t xml:space="preserve">, же, жё, </w:t>
            </w:r>
            <w:proofErr w:type="spellStart"/>
            <w:r>
              <w:rPr>
                <w:sz w:val="28"/>
              </w:rPr>
              <w:t>ге</w:t>
            </w:r>
            <w:proofErr w:type="spellEnd"/>
            <w:r>
              <w:rPr>
                <w:sz w:val="28"/>
              </w:rPr>
              <w:t xml:space="preserve">, де, </w:t>
            </w:r>
            <w:proofErr w:type="spellStart"/>
            <w:r>
              <w:rPr>
                <w:sz w:val="28"/>
              </w:rPr>
              <w:t>бе</w:t>
            </w:r>
            <w:proofErr w:type="spellEnd"/>
            <w:r>
              <w:rPr>
                <w:sz w:val="28"/>
              </w:rPr>
              <w:t>,</w:t>
            </w:r>
          </w:p>
          <w:p w:rsidR="00D37B5F" w:rsidRPr="00781B3B" w:rsidRDefault="00D37B5F" w:rsidP="00D37B5F">
            <w:pPr>
              <w:spacing w:after="0"/>
              <w:rPr>
                <w:sz w:val="28"/>
              </w:rPr>
            </w:pPr>
            <w:proofErr w:type="spellStart"/>
            <w:r>
              <w:rPr>
                <w:sz w:val="28"/>
              </w:rPr>
              <w:t>ве</w:t>
            </w:r>
            <w:proofErr w:type="spellEnd"/>
            <w:r>
              <w:rPr>
                <w:sz w:val="28"/>
              </w:rPr>
              <w:t xml:space="preserve">, ре, </w:t>
            </w: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ме</w:t>
            </w:r>
            <w:proofErr w:type="spellEnd"/>
            <w:r>
              <w:rPr>
                <w:sz w:val="28"/>
              </w:rPr>
              <w:t>, 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1947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E7097F" w:rsidRDefault="003077B7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21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AF29A7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Ю, ю; Я, я</w:t>
            </w:r>
          </w:p>
          <w:p w:rsidR="00C71D2A" w:rsidRPr="006753C7" w:rsidRDefault="005F4E93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слов.</w:t>
            </w:r>
          </w:p>
          <w:p w:rsidR="00C71D2A" w:rsidRPr="006753C7" w:rsidRDefault="00C71D2A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71D2A" w:rsidRPr="006753C7" w:rsidRDefault="003077B7" w:rsidP="006B0BCB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гласный звук </w:t>
            </w:r>
            <w:r w:rsidRPr="00B77EDF">
              <w:rPr>
                <w:sz w:val="28"/>
              </w:rPr>
              <w:t xml:space="preserve">; развивать фонематический слух; </w:t>
            </w:r>
            <w:r>
              <w:rPr>
                <w:color w:val="000000"/>
                <w:sz w:val="28"/>
                <w:lang w:eastAsia="ru-RU"/>
              </w:rPr>
              <w:t xml:space="preserve">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  <w:r w:rsidR="00D37B5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Ю, ю; Я, я</w:t>
            </w:r>
          </w:p>
          <w:p w:rsidR="00C71D2A" w:rsidRPr="00781B3B" w:rsidRDefault="00C71D2A" w:rsidP="00284751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95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71D2A" w:rsidRDefault="003077B7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22</w:t>
            </w:r>
            <w:r w:rsidR="00C71D2A" w:rsidRPr="006753C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AF29A7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Х, х; Ц, ц</w:t>
            </w:r>
          </w:p>
          <w:p w:rsidR="00E7097F" w:rsidRPr="006753C7" w:rsidRDefault="00E7097F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C71D2A" w:rsidRPr="006753C7" w:rsidRDefault="00B77EDF" w:rsidP="006B0BCB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>; развивать фонематический слух</w:t>
            </w:r>
            <w:r w:rsidR="006B0BCB">
              <w:rPr>
                <w:sz w:val="28"/>
              </w:rPr>
              <w:t xml:space="preserve"> </w:t>
            </w:r>
            <w:r>
              <w:rPr>
                <w:color w:val="000000"/>
                <w:sz w:val="28"/>
                <w:lang w:eastAsia="ru-RU"/>
              </w:rPr>
              <w:t xml:space="preserve">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1D2A" w:rsidRDefault="00C71D2A" w:rsidP="00284751">
            <w:pPr>
              <w:rPr>
                <w:sz w:val="28"/>
              </w:rPr>
            </w:pPr>
            <w:r w:rsidRPr="00781B3B">
              <w:rPr>
                <w:sz w:val="28"/>
              </w:rPr>
              <w:t>Карточки, таблички. Ручка, прописи.</w:t>
            </w:r>
          </w:p>
          <w:p w:rsidR="00D37B5F" w:rsidRPr="00781B3B" w:rsidRDefault="00D37B5F" w:rsidP="00284751">
            <w:pPr>
              <w:rPr>
                <w:sz w:val="28"/>
              </w:rPr>
            </w:pPr>
            <w:r>
              <w:rPr>
                <w:sz w:val="28"/>
              </w:rPr>
              <w:t xml:space="preserve">Ха, хо, </w:t>
            </w:r>
            <w:proofErr w:type="spellStart"/>
            <w:r>
              <w:rPr>
                <w:sz w:val="28"/>
              </w:rPr>
              <w:t>ху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хе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хи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ца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цо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цу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ци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це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цы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6B0BCB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885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7097F" w:rsidRDefault="003077B7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23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AF29A7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и звук Ч, ч; Щ, щ</w:t>
            </w:r>
          </w:p>
          <w:p w:rsidR="00C71D2A" w:rsidRPr="006753C7" w:rsidRDefault="005F4E93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Составление слогов и слов.</w:t>
            </w:r>
          </w:p>
          <w:p w:rsidR="00C71D2A" w:rsidRPr="006753C7" w:rsidRDefault="00C71D2A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B77EDF" w:rsidP="006B0BCB">
            <w:pPr>
              <w:pStyle w:val="a3"/>
              <w:rPr>
                <w:color w:val="000000"/>
                <w:sz w:val="28"/>
                <w:lang w:eastAsia="ru-RU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обозначающими </w:t>
            </w:r>
            <w:r>
              <w:rPr>
                <w:sz w:val="28"/>
              </w:rPr>
              <w:t xml:space="preserve">согласного звука </w:t>
            </w:r>
            <w:r w:rsidRPr="00B77EDF">
              <w:rPr>
                <w:sz w:val="28"/>
              </w:rPr>
              <w:t xml:space="preserve">; развивать фонематический слух; </w:t>
            </w:r>
            <w:r>
              <w:rPr>
                <w:color w:val="000000"/>
                <w:sz w:val="28"/>
                <w:lang w:eastAsia="ru-RU"/>
              </w:rPr>
              <w:t xml:space="preserve">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а, слов и слогов.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C0AC5" w:rsidRDefault="001C0AC5" w:rsidP="001C0AC5">
            <w:pPr>
              <w:rPr>
                <w:rFonts w:ascii="Times New Roman" w:hAnsi="Times New Roman"/>
                <w:sz w:val="28"/>
              </w:rPr>
            </w:pPr>
            <w:r w:rsidRPr="001C0AC5">
              <w:rPr>
                <w:rFonts w:ascii="Times New Roman" w:hAnsi="Times New Roman"/>
                <w:sz w:val="28"/>
              </w:rPr>
              <w:t>Карточка, табличка, ручка, тетрадь</w:t>
            </w:r>
            <w:r w:rsidRPr="002F663D">
              <w:rPr>
                <w:rFonts w:ascii="Times New Roman" w:hAnsi="Times New Roman"/>
                <w:sz w:val="28"/>
              </w:rPr>
              <w:t>.</w:t>
            </w:r>
          </w:p>
          <w:p w:rsidR="00C71D2A" w:rsidRPr="00907F77" w:rsidRDefault="00D37B5F" w:rsidP="00284751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Ча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чо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чу, </w:t>
            </w:r>
            <w:proofErr w:type="spellStart"/>
            <w:r>
              <w:rPr>
                <w:rFonts w:ascii="Times New Roman" w:hAnsi="Times New Roman"/>
                <w:sz w:val="28"/>
              </w:rPr>
              <w:t>чи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че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щя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ще</w:t>
            </w:r>
            <w:proofErr w:type="spellEnd"/>
            <w:r>
              <w:rPr>
                <w:rFonts w:ascii="Times New Roman" w:hAnsi="Times New Roman"/>
                <w:sz w:val="28"/>
              </w:rPr>
              <w:t>, щи</w:t>
            </w:r>
            <w:r w:rsidR="00964468">
              <w:rPr>
                <w:rFonts w:ascii="Times New Roman" w:hAnsi="Times New Roman"/>
                <w:sz w:val="28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810"/>
        </w:trPr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:rsidR="00E7097F" w:rsidRDefault="003077B7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24</w:t>
            </w:r>
            <w:r w:rsidR="00E7097F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2A5E02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Буква </w:t>
            </w:r>
            <w:r w:rsidR="001E120E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Ь и Ъ знаки</w:t>
            </w:r>
          </w:p>
          <w:p w:rsidR="00C71D2A" w:rsidRPr="006753C7" w:rsidRDefault="00C71D2A" w:rsidP="00E7097F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auto"/>
            </w:tcBorders>
          </w:tcPr>
          <w:p w:rsidR="00C71D2A" w:rsidRPr="006753C7" w:rsidRDefault="00B77EDF" w:rsidP="006B0BCB">
            <w:pPr>
              <w:pStyle w:val="a3"/>
              <w:rPr>
                <w:sz w:val="28"/>
              </w:rPr>
            </w:pPr>
            <w:r w:rsidRPr="006753C7">
              <w:rPr>
                <w:color w:val="000000"/>
                <w:sz w:val="28"/>
                <w:lang w:eastAsia="ru-RU"/>
              </w:rPr>
              <w:t>П</w:t>
            </w:r>
            <w:r w:rsidRPr="00B77EDF">
              <w:rPr>
                <w:sz w:val="28"/>
              </w:rPr>
              <w:t xml:space="preserve">ознакомить с буквами, </w:t>
            </w:r>
            <w:r>
              <w:rPr>
                <w:color w:val="000000"/>
                <w:sz w:val="28"/>
                <w:lang w:eastAsia="ru-RU"/>
              </w:rPr>
              <w:t xml:space="preserve">объяснение правописанию </w:t>
            </w:r>
            <w:r w:rsidRPr="006753C7">
              <w:rPr>
                <w:color w:val="000000"/>
                <w:sz w:val="28"/>
                <w:lang w:eastAsia="ru-RU"/>
              </w:rPr>
              <w:t>письм</w:t>
            </w:r>
            <w:r>
              <w:rPr>
                <w:color w:val="000000"/>
                <w:sz w:val="28"/>
                <w:lang w:eastAsia="ru-RU"/>
              </w:rPr>
              <w:t>а</w:t>
            </w:r>
            <w:r w:rsidR="006B0BCB">
              <w:rPr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1D2A" w:rsidRPr="00907F77" w:rsidRDefault="00C71D2A" w:rsidP="00907F7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37B5F">
              <w:rPr>
                <w:rFonts w:ascii="Times New Roman" w:hAnsi="Times New Roman"/>
                <w:sz w:val="28"/>
              </w:rPr>
              <w:t>Карточка, табличка, ручка, прописи</w:t>
            </w:r>
            <w:r w:rsidR="00D37B5F" w:rsidRPr="00D37B5F"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 xml:space="preserve"> Ь, ь; Ъ, ъ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6B0BCB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  <w:tr w:rsidR="00C71D2A" w:rsidRPr="006753C7" w:rsidTr="001133BC">
        <w:trPr>
          <w:trHeight w:val="780"/>
        </w:trPr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E7097F" w:rsidRDefault="003077B7" w:rsidP="0028475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25</w:t>
            </w:r>
            <w:r w:rsidR="005F4E93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="00AF29A7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Повторение</w:t>
            </w:r>
          </w:p>
          <w:p w:rsidR="00C71D2A" w:rsidRPr="006753C7" w:rsidRDefault="00C71D2A" w:rsidP="006B0BC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71D2A" w:rsidRPr="006753C7" w:rsidRDefault="00C71D2A" w:rsidP="00284751">
            <w:pPr>
              <w:pStyle w:val="a3"/>
              <w:jc w:val="both"/>
              <w:rPr>
                <w:color w:val="000000"/>
                <w:sz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71D2A" w:rsidRPr="00781B3B" w:rsidRDefault="00C71D2A" w:rsidP="00284751">
            <w:pPr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964468" w:rsidP="00C71D2A">
            <w:pPr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71D2A" w:rsidRPr="006753C7" w:rsidRDefault="00C71D2A" w:rsidP="00C71D2A">
            <w:pPr>
              <w:rPr>
                <w:sz w:val="24"/>
              </w:rPr>
            </w:pPr>
          </w:p>
        </w:tc>
      </w:tr>
    </w:tbl>
    <w:p w:rsidR="00B5467D" w:rsidRPr="006753C7" w:rsidRDefault="00B5467D">
      <w:pPr>
        <w:rPr>
          <w:sz w:val="24"/>
        </w:rPr>
      </w:pPr>
    </w:p>
    <w:sectPr w:rsidR="00B5467D" w:rsidRPr="006753C7" w:rsidSect="00B335F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2049"/>
    <w:multiLevelType w:val="hybridMultilevel"/>
    <w:tmpl w:val="ACF812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E66B9E"/>
    <w:multiLevelType w:val="hybridMultilevel"/>
    <w:tmpl w:val="B73030EC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5F3"/>
    <w:rsid w:val="00020895"/>
    <w:rsid w:val="00027156"/>
    <w:rsid w:val="000321E1"/>
    <w:rsid w:val="000552E2"/>
    <w:rsid w:val="000A316A"/>
    <w:rsid w:val="000F620C"/>
    <w:rsid w:val="000F7B24"/>
    <w:rsid w:val="001133BC"/>
    <w:rsid w:val="00117BA2"/>
    <w:rsid w:val="00127146"/>
    <w:rsid w:val="00172174"/>
    <w:rsid w:val="00174F66"/>
    <w:rsid w:val="001C0AC5"/>
    <w:rsid w:val="001C0EAC"/>
    <w:rsid w:val="001E120E"/>
    <w:rsid w:val="00203860"/>
    <w:rsid w:val="00224155"/>
    <w:rsid w:val="00282E9D"/>
    <w:rsid w:val="00284751"/>
    <w:rsid w:val="0029421A"/>
    <w:rsid w:val="002A5E02"/>
    <w:rsid w:val="002F663D"/>
    <w:rsid w:val="00305C3A"/>
    <w:rsid w:val="003077B7"/>
    <w:rsid w:val="0031116F"/>
    <w:rsid w:val="00343047"/>
    <w:rsid w:val="003504C6"/>
    <w:rsid w:val="003635E1"/>
    <w:rsid w:val="00393383"/>
    <w:rsid w:val="003A29EB"/>
    <w:rsid w:val="003C0718"/>
    <w:rsid w:val="003C4AFE"/>
    <w:rsid w:val="003C67DB"/>
    <w:rsid w:val="00442176"/>
    <w:rsid w:val="004718EA"/>
    <w:rsid w:val="00525C7B"/>
    <w:rsid w:val="005A6114"/>
    <w:rsid w:val="005B07F4"/>
    <w:rsid w:val="005F0A71"/>
    <w:rsid w:val="005F4E93"/>
    <w:rsid w:val="00626A01"/>
    <w:rsid w:val="00653CC2"/>
    <w:rsid w:val="006636F6"/>
    <w:rsid w:val="006753C7"/>
    <w:rsid w:val="00684165"/>
    <w:rsid w:val="006930E8"/>
    <w:rsid w:val="006A65DB"/>
    <w:rsid w:val="006B0BCB"/>
    <w:rsid w:val="006D4630"/>
    <w:rsid w:val="007327CA"/>
    <w:rsid w:val="00746973"/>
    <w:rsid w:val="00765CE2"/>
    <w:rsid w:val="00781B3B"/>
    <w:rsid w:val="00784ECD"/>
    <w:rsid w:val="007C503A"/>
    <w:rsid w:val="0080428D"/>
    <w:rsid w:val="00816276"/>
    <w:rsid w:val="0083477C"/>
    <w:rsid w:val="0086635C"/>
    <w:rsid w:val="008853BD"/>
    <w:rsid w:val="00886A83"/>
    <w:rsid w:val="00896D38"/>
    <w:rsid w:val="00896FA4"/>
    <w:rsid w:val="008D260C"/>
    <w:rsid w:val="008E259F"/>
    <w:rsid w:val="00907F77"/>
    <w:rsid w:val="009454DE"/>
    <w:rsid w:val="00957CC3"/>
    <w:rsid w:val="00964468"/>
    <w:rsid w:val="009766E7"/>
    <w:rsid w:val="0098453B"/>
    <w:rsid w:val="009A5E4A"/>
    <w:rsid w:val="009C7636"/>
    <w:rsid w:val="00A16955"/>
    <w:rsid w:val="00A35BCA"/>
    <w:rsid w:val="00A7105B"/>
    <w:rsid w:val="00A83791"/>
    <w:rsid w:val="00AE156F"/>
    <w:rsid w:val="00AF07BD"/>
    <w:rsid w:val="00AF29A7"/>
    <w:rsid w:val="00B27400"/>
    <w:rsid w:val="00B335F3"/>
    <w:rsid w:val="00B5467D"/>
    <w:rsid w:val="00B77EDF"/>
    <w:rsid w:val="00BA2F3F"/>
    <w:rsid w:val="00BB300A"/>
    <w:rsid w:val="00BB38DF"/>
    <w:rsid w:val="00BE17E0"/>
    <w:rsid w:val="00BF411E"/>
    <w:rsid w:val="00C0298A"/>
    <w:rsid w:val="00C25325"/>
    <w:rsid w:val="00C664EB"/>
    <w:rsid w:val="00C71664"/>
    <w:rsid w:val="00C71D2A"/>
    <w:rsid w:val="00D22279"/>
    <w:rsid w:val="00D37B5F"/>
    <w:rsid w:val="00D74B03"/>
    <w:rsid w:val="00D904E7"/>
    <w:rsid w:val="00DA0216"/>
    <w:rsid w:val="00DA1A53"/>
    <w:rsid w:val="00DE3228"/>
    <w:rsid w:val="00E005B2"/>
    <w:rsid w:val="00E3400B"/>
    <w:rsid w:val="00E7097F"/>
    <w:rsid w:val="00E914F5"/>
    <w:rsid w:val="00EC3A74"/>
    <w:rsid w:val="00ED6AE9"/>
    <w:rsid w:val="00F14E60"/>
    <w:rsid w:val="00F43779"/>
    <w:rsid w:val="00F72F3A"/>
    <w:rsid w:val="00F81BDD"/>
    <w:rsid w:val="00FB0FEF"/>
    <w:rsid w:val="00FC5A00"/>
    <w:rsid w:val="00FD2054"/>
    <w:rsid w:val="00FD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7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B335F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rsid w:val="00FD6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62D1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uiPriority w:val="99"/>
    <w:rsid w:val="00EC3A74"/>
    <w:rPr>
      <w:rFonts w:eastAsia="Times New Roman"/>
      <w:lang w:eastAsia="en-US"/>
    </w:rPr>
  </w:style>
  <w:style w:type="paragraph" w:styleId="a6">
    <w:name w:val="List Paragraph"/>
    <w:basedOn w:val="a"/>
    <w:uiPriority w:val="34"/>
    <w:qFormat/>
    <w:rsid w:val="00907F77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248A1-FBF2-437E-9673-85F68D0B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55555к</dc:creator>
  <cp:lastModifiedBy>88</cp:lastModifiedBy>
  <cp:revision>2</cp:revision>
  <cp:lastPrinted>2022-09-05T16:08:00Z</cp:lastPrinted>
  <dcterms:created xsi:type="dcterms:W3CDTF">2023-04-28T09:13:00Z</dcterms:created>
  <dcterms:modified xsi:type="dcterms:W3CDTF">2023-04-28T09:13:00Z</dcterms:modified>
</cp:coreProperties>
</file>